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A97" w:rsidRPr="005067A1" w:rsidRDefault="00DD1A97" w:rsidP="00DD1A97">
      <w:pPr>
        <w:spacing w:before="100" w:beforeAutospacing="1" w:after="100" w:afterAutospacing="1"/>
        <w:rPr>
          <w:rFonts w:asciiTheme="minorHAnsi" w:eastAsia="Times New Roman" w:hAnsiTheme="minorHAnsi"/>
          <w:b/>
          <w:i/>
          <w:sz w:val="24"/>
          <w:szCs w:val="24"/>
          <w:u w:val="single"/>
        </w:rPr>
      </w:pPr>
      <w:r w:rsidRPr="005067A1">
        <w:rPr>
          <w:rFonts w:asciiTheme="minorHAnsi" w:eastAsia="Times New Roman" w:hAnsiTheme="minorHAnsi" w:cs="Times"/>
          <w:b/>
          <w:i/>
          <w:color w:val="000000"/>
          <w:sz w:val="24"/>
          <w:szCs w:val="24"/>
          <w:u w:val="single"/>
        </w:rPr>
        <w:t xml:space="preserve">Does </w:t>
      </w:r>
      <w:r w:rsidRPr="005067A1">
        <w:rPr>
          <w:rFonts w:asciiTheme="minorHAnsi" w:eastAsia="Times New Roman" w:hAnsiTheme="minorHAnsi" w:cs="Times"/>
          <w:b/>
          <w:i/>
          <w:iCs/>
          <w:color w:val="000000"/>
          <w:sz w:val="24"/>
          <w:szCs w:val="24"/>
          <w:u w:val="single"/>
        </w:rPr>
        <w:t xml:space="preserve">what </w:t>
      </w:r>
      <w:r w:rsidRPr="005067A1">
        <w:rPr>
          <w:rFonts w:asciiTheme="minorHAnsi" w:eastAsia="Times New Roman" w:hAnsiTheme="minorHAnsi" w:cs="Times"/>
          <w:b/>
          <w:i/>
          <w:color w:val="000000"/>
          <w:sz w:val="24"/>
          <w:szCs w:val="24"/>
          <w:u w:val="single"/>
        </w:rPr>
        <w:t xml:space="preserve">we believe matter, or just </w:t>
      </w:r>
      <w:r w:rsidRPr="005067A1">
        <w:rPr>
          <w:rFonts w:asciiTheme="minorHAnsi" w:eastAsia="Times New Roman" w:hAnsiTheme="minorHAnsi" w:cs="Times"/>
          <w:b/>
          <w:i/>
          <w:iCs/>
          <w:color w:val="000000"/>
          <w:sz w:val="24"/>
          <w:szCs w:val="24"/>
          <w:u w:val="single"/>
        </w:rPr>
        <w:t xml:space="preserve">that </w:t>
      </w:r>
      <w:r w:rsidRPr="005067A1">
        <w:rPr>
          <w:rFonts w:asciiTheme="minorHAnsi" w:eastAsia="Times New Roman" w:hAnsiTheme="minorHAnsi" w:cs="Times"/>
          <w:b/>
          <w:i/>
          <w:color w:val="000000"/>
          <w:sz w:val="24"/>
          <w:szCs w:val="24"/>
          <w:u w:val="single"/>
        </w:rPr>
        <w:t xml:space="preserve">we believe? </w:t>
      </w:r>
    </w:p>
    <w:p w:rsidR="00DD1A97" w:rsidRDefault="00DD1A97" w:rsidP="00DD1A97">
      <w:pPr>
        <w:pStyle w:val="ListParagraph"/>
        <w:numPr>
          <w:ilvl w:val="0"/>
          <w:numId w:val="9"/>
        </w:numPr>
        <w:spacing w:before="100" w:beforeAutospacing="1" w:after="100" w:afterAutospacing="1"/>
        <w:rPr>
          <w:rFonts w:asciiTheme="minorHAnsi" w:eastAsia="Times New Roman" w:hAnsiTheme="minorHAnsi"/>
          <w:sz w:val="24"/>
          <w:szCs w:val="24"/>
        </w:rPr>
      </w:pPr>
      <w:r w:rsidRPr="00BB688D">
        <w:rPr>
          <w:rFonts w:asciiTheme="minorHAnsi" w:eastAsia="Times New Roman" w:hAnsiTheme="minorHAnsi" w:cs="Times"/>
          <w:color w:val="000000"/>
          <w:sz w:val="24"/>
          <w:szCs w:val="24"/>
        </w:rPr>
        <w:t xml:space="preserve">A study recently released by the Pew Forum on Religion and Public Life, suggests that most religious people in America think </w:t>
      </w:r>
      <w:r w:rsidRPr="00BB688D">
        <w:rPr>
          <w:rFonts w:asciiTheme="minorHAnsi" w:eastAsia="Times New Roman" w:hAnsiTheme="minorHAnsi" w:cs="Times"/>
          <w:i/>
          <w:iCs/>
          <w:color w:val="000000"/>
          <w:sz w:val="24"/>
          <w:szCs w:val="24"/>
        </w:rPr>
        <w:t xml:space="preserve">what </w:t>
      </w:r>
      <w:r w:rsidRPr="00BB688D">
        <w:rPr>
          <w:rFonts w:asciiTheme="minorHAnsi" w:eastAsia="Times New Roman" w:hAnsiTheme="minorHAnsi" w:cs="Times"/>
          <w:color w:val="000000"/>
          <w:sz w:val="24"/>
          <w:szCs w:val="24"/>
        </w:rPr>
        <w:t xml:space="preserve">they believe isn’t so important. </w:t>
      </w:r>
      <w:r w:rsidRPr="00BB688D">
        <w:rPr>
          <w:rFonts w:asciiTheme="minorHAnsi" w:eastAsia="Times New Roman" w:hAnsiTheme="minorHAnsi"/>
          <w:sz w:val="24"/>
          <w:szCs w:val="24"/>
        </w:rPr>
        <w:t xml:space="preserve">(June 2008) </w:t>
      </w:r>
    </w:p>
    <w:p w:rsidR="00DD1A97" w:rsidRPr="00BB688D" w:rsidRDefault="00DD1A97" w:rsidP="00DD1A97">
      <w:pPr>
        <w:pStyle w:val="ListParagraph"/>
        <w:numPr>
          <w:ilvl w:val="1"/>
          <w:numId w:val="9"/>
        </w:numPr>
        <w:spacing w:before="100" w:beforeAutospacing="1" w:after="100" w:afterAutospacing="1"/>
        <w:rPr>
          <w:rFonts w:asciiTheme="minorHAnsi" w:eastAsia="Times New Roman" w:hAnsiTheme="minorHAnsi"/>
          <w:sz w:val="24"/>
          <w:szCs w:val="24"/>
        </w:rPr>
      </w:pPr>
      <w:r w:rsidRPr="00BB688D">
        <w:rPr>
          <w:rFonts w:asciiTheme="minorHAnsi" w:eastAsia="Times New Roman" w:hAnsiTheme="minorHAnsi" w:cs="Times"/>
          <w:color w:val="000000"/>
          <w:sz w:val="24"/>
          <w:szCs w:val="24"/>
        </w:rPr>
        <w:t xml:space="preserve">According to the report, eighty-three percent of people identifying themselves with mainline Protestant churches believe that many religions can lead to eternal life. </w:t>
      </w:r>
    </w:p>
    <w:p w:rsidR="00DD1A97" w:rsidRPr="00BB688D" w:rsidRDefault="00DD1A97" w:rsidP="00DD1A97">
      <w:pPr>
        <w:pStyle w:val="ListParagraph"/>
        <w:numPr>
          <w:ilvl w:val="1"/>
          <w:numId w:val="9"/>
        </w:numPr>
        <w:spacing w:before="100" w:beforeAutospacing="1" w:after="100" w:afterAutospacing="1"/>
        <w:rPr>
          <w:rFonts w:asciiTheme="minorHAnsi" w:eastAsia="Times New Roman" w:hAnsiTheme="minorHAnsi"/>
          <w:sz w:val="24"/>
          <w:szCs w:val="24"/>
        </w:rPr>
      </w:pPr>
      <w:r>
        <w:rPr>
          <w:rFonts w:asciiTheme="minorHAnsi" w:eastAsia="Times New Roman" w:hAnsiTheme="minorHAnsi" w:cs="Times"/>
          <w:color w:val="000000"/>
          <w:sz w:val="24"/>
          <w:szCs w:val="24"/>
        </w:rPr>
        <w:t>F</w:t>
      </w:r>
      <w:r w:rsidRPr="007C11BC">
        <w:rPr>
          <w:rFonts w:asciiTheme="minorHAnsi" w:eastAsia="Times New Roman" w:hAnsiTheme="minorHAnsi" w:cs="Times"/>
          <w:color w:val="000000"/>
          <w:sz w:val="24"/>
          <w:szCs w:val="24"/>
        </w:rPr>
        <w:t xml:space="preserve">ifty-seven percent of people identifying themselves as evangelicals believe that many religions can lead to eternal life? </w:t>
      </w:r>
    </w:p>
    <w:p w:rsidR="00DD1A97" w:rsidRPr="00BB688D" w:rsidRDefault="00DD1A97" w:rsidP="00DD1A97">
      <w:pPr>
        <w:pStyle w:val="ListParagraph"/>
        <w:numPr>
          <w:ilvl w:val="1"/>
          <w:numId w:val="9"/>
        </w:numPr>
        <w:spacing w:before="100" w:beforeAutospacing="1" w:after="100" w:afterAutospacing="1"/>
        <w:rPr>
          <w:rFonts w:asciiTheme="minorHAnsi" w:eastAsia="Times New Roman" w:hAnsiTheme="minorHAnsi"/>
          <w:sz w:val="24"/>
          <w:szCs w:val="24"/>
        </w:rPr>
      </w:pPr>
      <w:r w:rsidRPr="00BB688D">
        <w:rPr>
          <w:rFonts w:asciiTheme="minorHAnsi" w:eastAsia="Times New Roman" w:hAnsiTheme="minorHAnsi" w:cs="Times"/>
          <w:color w:val="000000"/>
          <w:sz w:val="24"/>
          <w:szCs w:val="24"/>
        </w:rPr>
        <w:t>Mormons and Jehovah’s Witnesses have stronger convictions about their beliefs being the true ones than do evangelicals.</w:t>
      </w:r>
    </w:p>
    <w:p w:rsidR="00DD1A97" w:rsidRPr="00BB688D" w:rsidRDefault="00DD1A97" w:rsidP="00DD1A97">
      <w:pPr>
        <w:pStyle w:val="ListParagraph"/>
        <w:numPr>
          <w:ilvl w:val="1"/>
          <w:numId w:val="9"/>
        </w:numPr>
        <w:spacing w:before="100" w:beforeAutospacing="1" w:after="100" w:afterAutospacing="1"/>
        <w:rPr>
          <w:rFonts w:asciiTheme="minorHAnsi" w:eastAsia="Times New Roman" w:hAnsiTheme="minorHAnsi"/>
          <w:sz w:val="24"/>
          <w:szCs w:val="24"/>
        </w:rPr>
      </w:pPr>
      <w:r>
        <w:rPr>
          <w:rFonts w:asciiTheme="minorHAnsi" w:eastAsia="Times New Roman" w:hAnsiTheme="minorHAnsi" w:cs="Times"/>
          <w:color w:val="000000"/>
          <w:sz w:val="24"/>
          <w:szCs w:val="24"/>
        </w:rPr>
        <w:t>T</w:t>
      </w:r>
      <w:r w:rsidRPr="00BB688D">
        <w:rPr>
          <w:rFonts w:asciiTheme="minorHAnsi" w:eastAsia="Times New Roman" w:hAnsiTheme="minorHAnsi" w:cs="Times"/>
          <w:color w:val="000000"/>
          <w:sz w:val="24"/>
          <w:szCs w:val="24"/>
        </w:rPr>
        <w:t xml:space="preserve">hirteen percent of evangelicals surveyed believe God is an impersonal force. </w:t>
      </w:r>
    </w:p>
    <w:p w:rsidR="00DD1A97" w:rsidRPr="00BB688D" w:rsidRDefault="00DD1A97" w:rsidP="00DD1A97">
      <w:pPr>
        <w:pStyle w:val="ListParagraph"/>
        <w:numPr>
          <w:ilvl w:val="1"/>
          <w:numId w:val="9"/>
        </w:numPr>
        <w:spacing w:before="100" w:beforeAutospacing="1" w:after="100" w:afterAutospacing="1"/>
        <w:rPr>
          <w:rFonts w:asciiTheme="minorHAnsi" w:eastAsia="Times New Roman" w:hAnsiTheme="minorHAnsi"/>
          <w:sz w:val="24"/>
          <w:szCs w:val="24"/>
        </w:rPr>
      </w:pPr>
      <w:r w:rsidRPr="00BB688D">
        <w:rPr>
          <w:rFonts w:asciiTheme="minorHAnsi" w:eastAsia="Times New Roman" w:hAnsiTheme="minorHAnsi" w:cs="Times"/>
          <w:color w:val="000000"/>
          <w:sz w:val="24"/>
          <w:szCs w:val="24"/>
        </w:rPr>
        <w:t>Six percent of atheists surveyed believe in a personal God, and twelve percent believe in heaven</w:t>
      </w:r>
    </w:p>
    <w:p w:rsidR="00DD1A97" w:rsidRPr="00DD1A97" w:rsidRDefault="00A105A0" w:rsidP="00A105A0">
      <w:pPr>
        <w:pStyle w:val="ListParagraph"/>
        <w:numPr>
          <w:ilvl w:val="0"/>
          <w:numId w:val="9"/>
        </w:numPr>
        <w:spacing w:before="100" w:beforeAutospacing="1" w:after="100" w:afterAutospacing="1"/>
        <w:rPr>
          <w:rFonts w:asciiTheme="minorHAnsi" w:eastAsia="Times New Roman" w:hAnsiTheme="minorHAnsi"/>
          <w:sz w:val="24"/>
          <w:szCs w:val="24"/>
        </w:rPr>
      </w:pPr>
      <w:r>
        <w:rPr>
          <w:rFonts w:asciiTheme="minorHAnsi" w:eastAsia="Times New Roman" w:hAnsiTheme="minorHAnsi" w:cs="Times"/>
          <w:color w:val="000000"/>
          <w:sz w:val="24"/>
          <w:szCs w:val="24"/>
        </w:rPr>
        <w:t>In our current culture s</w:t>
      </w:r>
      <w:r w:rsidR="00DD1A97" w:rsidRPr="00937297">
        <w:rPr>
          <w:rFonts w:asciiTheme="minorHAnsi" w:eastAsia="Times New Roman" w:hAnsiTheme="minorHAnsi" w:cs="Times"/>
          <w:color w:val="000000"/>
          <w:sz w:val="24"/>
          <w:szCs w:val="24"/>
        </w:rPr>
        <w:t xml:space="preserve">pecific beliefs are </w:t>
      </w:r>
      <w:r>
        <w:rPr>
          <w:rFonts w:asciiTheme="minorHAnsi" w:eastAsia="Times New Roman" w:hAnsiTheme="minorHAnsi" w:cs="Times"/>
          <w:color w:val="000000"/>
          <w:sz w:val="24"/>
          <w:szCs w:val="24"/>
        </w:rPr>
        <w:t xml:space="preserve">becoming </w:t>
      </w:r>
      <w:r w:rsidR="00DD1A97" w:rsidRPr="00937297">
        <w:rPr>
          <w:rFonts w:asciiTheme="minorHAnsi" w:eastAsia="Times New Roman" w:hAnsiTheme="minorHAnsi" w:cs="Times"/>
          <w:color w:val="000000"/>
          <w:sz w:val="24"/>
          <w:szCs w:val="24"/>
        </w:rPr>
        <w:t>the property of the believer, not of the religion itself.</w:t>
      </w:r>
    </w:p>
    <w:p w:rsidR="00DD1A97" w:rsidRPr="00937297" w:rsidRDefault="00A105A0" w:rsidP="00DD1A97">
      <w:pPr>
        <w:pStyle w:val="ListParagraph"/>
        <w:numPr>
          <w:ilvl w:val="0"/>
          <w:numId w:val="9"/>
        </w:numPr>
        <w:spacing w:before="100" w:beforeAutospacing="1" w:after="100" w:afterAutospacing="1"/>
        <w:rPr>
          <w:rFonts w:asciiTheme="minorHAnsi" w:eastAsia="Times New Roman" w:hAnsiTheme="minorHAnsi"/>
          <w:sz w:val="24"/>
          <w:szCs w:val="24"/>
        </w:rPr>
      </w:pPr>
      <w:r>
        <w:rPr>
          <w:rFonts w:asciiTheme="minorHAnsi" w:eastAsia="Times New Roman" w:hAnsiTheme="minorHAnsi" w:cs="Times"/>
          <w:color w:val="000000"/>
          <w:sz w:val="24"/>
          <w:szCs w:val="24"/>
        </w:rPr>
        <w:t>But b</w:t>
      </w:r>
      <w:r w:rsidR="00DD1A97">
        <w:rPr>
          <w:rFonts w:asciiTheme="minorHAnsi" w:eastAsia="Times New Roman" w:hAnsiTheme="minorHAnsi" w:cs="Times"/>
          <w:color w:val="000000"/>
          <w:sz w:val="24"/>
          <w:szCs w:val="24"/>
        </w:rPr>
        <w:t>elief doesn’t only apply to “religions”</w:t>
      </w:r>
    </w:p>
    <w:p w:rsidR="001B610F" w:rsidRPr="00DD1A97" w:rsidRDefault="007C11BC" w:rsidP="00DD1A97">
      <w:pPr>
        <w:pStyle w:val="ListParagraph"/>
        <w:numPr>
          <w:ilvl w:val="0"/>
          <w:numId w:val="9"/>
        </w:numPr>
        <w:spacing w:after="0"/>
        <w:rPr>
          <w:rFonts w:asciiTheme="minorHAnsi" w:eastAsia="Times New Roman" w:hAnsiTheme="minorHAnsi"/>
          <w:sz w:val="24"/>
          <w:szCs w:val="24"/>
        </w:rPr>
      </w:pPr>
      <w:r w:rsidRPr="00DD1A97">
        <w:rPr>
          <w:rFonts w:asciiTheme="minorHAnsi" w:eastAsia="Times New Roman" w:hAnsiTheme="minorHAnsi"/>
          <w:sz w:val="24"/>
          <w:szCs w:val="24"/>
        </w:rPr>
        <w:t>Everyday we’re influenced by our own worldview</w:t>
      </w:r>
    </w:p>
    <w:p w:rsidR="001B610F" w:rsidRPr="00DD1A97" w:rsidRDefault="001B610F" w:rsidP="00A105A0">
      <w:pPr>
        <w:pStyle w:val="ListParagraph"/>
        <w:numPr>
          <w:ilvl w:val="1"/>
          <w:numId w:val="9"/>
        </w:numPr>
        <w:spacing w:before="100" w:beforeAutospacing="1" w:after="100" w:afterAutospacing="1"/>
        <w:rPr>
          <w:rFonts w:asciiTheme="minorHAnsi" w:eastAsia="Times New Roman" w:hAnsiTheme="minorHAnsi"/>
          <w:b/>
          <w:i/>
          <w:sz w:val="24"/>
          <w:szCs w:val="24"/>
          <w:u w:val="single"/>
        </w:rPr>
      </w:pPr>
      <w:r w:rsidRPr="00DD1A97">
        <w:rPr>
          <w:rFonts w:asciiTheme="minorHAnsi" w:eastAsia="Times New Roman" w:hAnsiTheme="minorHAnsi" w:cs="Arial"/>
          <w:b/>
          <w:i/>
          <w:sz w:val="24"/>
          <w:szCs w:val="24"/>
          <w:u w:val="single"/>
        </w:rPr>
        <w:t>What is a worldview?</w:t>
      </w:r>
    </w:p>
    <w:p w:rsidR="001B610F" w:rsidRPr="001B610F" w:rsidRDefault="001B610F" w:rsidP="001B610F">
      <w:pPr>
        <w:pStyle w:val="ListParagraph"/>
        <w:numPr>
          <w:ilvl w:val="2"/>
          <w:numId w:val="9"/>
        </w:numPr>
        <w:spacing w:before="100" w:beforeAutospacing="1" w:after="100" w:afterAutospacing="1"/>
        <w:rPr>
          <w:rFonts w:asciiTheme="minorHAnsi" w:eastAsia="Times New Roman" w:hAnsiTheme="minorHAnsi"/>
          <w:sz w:val="24"/>
          <w:szCs w:val="24"/>
        </w:rPr>
      </w:pPr>
      <w:r>
        <w:rPr>
          <w:rFonts w:asciiTheme="minorHAnsi" w:eastAsia="Times New Roman" w:hAnsiTheme="minorHAnsi" w:cs="Arial"/>
          <w:sz w:val="24"/>
          <w:szCs w:val="24"/>
        </w:rPr>
        <w:t>A</w:t>
      </w:r>
      <w:r w:rsidR="007C11BC" w:rsidRPr="007C11BC">
        <w:rPr>
          <w:rFonts w:asciiTheme="minorHAnsi" w:eastAsia="Times New Roman" w:hAnsiTheme="minorHAnsi" w:cs="Arial"/>
          <w:sz w:val="24"/>
          <w:szCs w:val="24"/>
        </w:rPr>
        <w:t xml:space="preserve"> worldview is how I view everything in life.</w:t>
      </w:r>
    </w:p>
    <w:p w:rsidR="001B610F" w:rsidRDefault="001B610F" w:rsidP="001B610F">
      <w:pPr>
        <w:pStyle w:val="ListParagraph"/>
        <w:numPr>
          <w:ilvl w:val="3"/>
          <w:numId w:val="9"/>
        </w:numPr>
        <w:spacing w:before="100" w:beforeAutospacing="1" w:after="100" w:afterAutospacing="1"/>
        <w:rPr>
          <w:rFonts w:asciiTheme="minorHAnsi" w:eastAsia="Times New Roman" w:hAnsiTheme="minorHAnsi"/>
          <w:sz w:val="24"/>
          <w:szCs w:val="24"/>
        </w:rPr>
      </w:pPr>
      <w:r>
        <w:rPr>
          <w:rFonts w:asciiTheme="minorHAnsi" w:eastAsia="Times New Roman" w:hAnsiTheme="minorHAnsi"/>
          <w:sz w:val="24"/>
          <w:szCs w:val="24"/>
        </w:rPr>
        <w:t>What is reality?</w:t>
      </w:r>
    </w:p>
    <w:p w:rsidR="001B610F" w:rsidRDefault="001B610F" w:rsidP="001B610F">
      <w:pPr>
        <w:pStyle w:val="ListParagraph"/>
        <w:numPr>
          <w:ilvl w:val="3"/>
          <w:numId w:val="9"/>
        </w:numPr>
        <w:spacing w:before="100" w:beforeAutospacing="1" w:after="100" w:afterAutospacing="1"/>
        <w:rPr>
          <w:rFonts w:asciiTheme="minorHAnsi" w:eastAsia="Times New Roman" w:hAnsiTheme="minorHAnsi"/>
          <w:sz w:val="24"/>
          <w:szCs w:val="24"/>
        </w:rPr>
      </w:pPr>
      <w:r>
        <w:rPr>
          <w:rFonts w:asciiTheme="minorHAnsi" w:eastAsia="Times New Roman" w:hAnsiTheme="minorHAnsi"/>
          <w:sz w:val="24"/>
          <w:szCs w:val="24"/>
        </w:rPr>
        <w:t>What is man?</w:t>
      </w:r>
    </w:p>
    <w:p w:rsidR="001B610F" w:rsidRDefault="001B610F" w:rsidP="001B610F">
      <w:pPr>
        <w:pStyle w:val="ListParagraph"/>
        <w:numPr>
          <w:ilvl w:val="3"/>
          <w:numId w:val="9"/>
        </w:numPr>
        <w:spacing w:before="100" w:beforeAutospacing="1" w:after="100" w:afterAutospacing="1"/>
        <w:rPr>
          <w:rFonts w:asciiTheme="minorHAnsi" w:eastAsia="Times New Roman" w:hAnsiTheme="minorHAnsi"/>
          <w:sz w:val="24"/>
          <w:szCs w:val="24"/>
        </w:rPr>
      </w:pPr>
      <w:r>
        <w:rPr>
          <w:rFonts w:asciiTheme="minorHAnsi" w:eastAsia="Times New Roman" w:hAnsiTheme="minorHAnsi"/>
          <w:sz w:val="24"/>
          <w:szCs w:val="24"/>
        </w:rPr>
        <w:t>How can we know?</w:t>
      </w:r>
    </w:p>
    <w:p w:rsidR="001B610F" w:rsidRDefault="001B610F" w:rsidP="007C11BC">
      <w:pPr>
        <w:pStyle w:val="ListParagraph"/>
        <w:numPr>
          <w:ilvl w:val="3"/>
          <w:numId w:val="9"/>
        </w:numPr>
        <w:spacing w:before="100" w:beforeAutospacing="1" w:after="100" w:afterAutospacing="1"/>
        <w:rPr>
          <w:rFonts w:asciiTheme="minorHAnsi" w:eastAsia="Times New Roman" w:hAnsiTheme="minorHAnsi"/>
          <w:sz w:val="24"/>
          <w:szCs w:val="24"/>
        </w:rPr>
      </w:pPr>
      <w:r>
        <w:rPr>
          <w:rFonts w:asciiTheme="minorHAnsi" w:eastAsia="Times New Roman" w:hAnsiTheme="minorHAnsi"/>
          <w:sz w:val="24"/>
          <w:szCs w:val="24"/>
        </w:rPr>
        <w:t>How are we supposed to live?</w:t>
      </w:r>
    </w:p>
    <w:p w:rsidR="001B610F" w:rsidRPr="001B610F" w:rsidRDefault="007C11BC" w:rsidP="007C11BC">
      <w:pPr>
        <w:pStyle w:val="ListParagraph"/>
        <w:numPr>
          <w:ilvl w:val="1"/>
          <w:numId w:val="9"/>
        </w:numPr>
        <w:spacing w:before="100" w:beforeAutospacing="1" w:after="100" w:afterAutospacing="1"/>
        <w:rPr>
          <w:rFonts w:asciiTheme="minorHAnsi" w:eastAsia="Times New Roman" w:hAnsiTheme="minorHAnsi"/>
          <w:sz w:val="24"/>
          <w:szCs w:val="24"/>
        </w:rPr>
      </w:pPr>
      <w:r w:rsidRPr="001B610F">
        <w:rPr>
          <w:rFonts w:asciiTheme="minorHAnsi" w:eastAsia="Times New Roman" w:hAnsiTheme="minorHAnsi" w:cs="Arial"/>
          <w:sz w:val="24"/>
          <w:szCs w:val="24"/>
        </w:rPr>
        <w:t>A faulty s</w:t>
      </w:r>
      <w:r w:rsidR="001B610F">
        <w:rPr>
          <w:rFonts w:asciiTheme="minorHAnsi" w:eastAsia="Times New Roman" w:hAnsiTheme="minorHAnsi" w:cs="Arial"/>
          <w:sz w:val="24"/>
          <w:szCs w:val="24"/>
        </w:rPr>
        <w:t>et of beliefs can be disastrous</w:t>
      </w:r>
    </w:p>
    <w:p w:rsidR="001B610F" w:rsidRPr="00DD1A97" w:rsidRDefault="007C11BC" w:rsidP="007C11BC">
      <w:pPr>
        <w:pStyle w:val="ListParagraph"/>
        <w:numPr>
          <w:ilvl w:val="1"/>
          <w:numId w:val="9"/>
        </w:numPr>
        <w:spacing w:before="100" w:beforeAutospacing="1" w:after="100" w:afterAutospacing="1"/>
        <w:rPr>
          <w:rFonts w:asciiTheme="minorHAnsi" w:eastAsia="Times New Roman" w:hAnsiTheme="minorHAnsi"/>
          <w:sz w:val="24"/>
          <w:szCs w:val="24"/>
        </w:rPr>
      </w:pPr>
      <w:r w:rsidRPr="001B610F">
        <w:rPr>
          <w:rFonts w:asciiTheme="minorHAnsi" w:eastAsia="Times New Roman" w:hAnsiTheme="minorHAnsi" w:cs="Arial"/>
          <w:sz w:val="24"/>
          <w:szCs w:val="24"/>
        </w:rPr>
        <w:t>There are various beliefs or views of how we see the world</w:t>
      </w:r>
    </w:p>
    <w:p w:rsidR="00DD1A97" w:rsidRPr="00DD1A97" w:rsidRDefault="00DD1A97" w:rsidP="007C11BC">
      <w:pPr>
        <w:pStyle w:val="ListParagraph"/>
        <w:numPr>
          <w:ilvl w:val="1"/>
          <w:numId w:val="9"/>
        </w:numPr>
        <w:spacing w:before="100" w:beforeAutospacing="1" w:after="100" w:afterAutospacing="1"/>
        <w:rPr>
          <w:rFonts w:asciiTheme="minorHAnsi" w:eastAsia="Times New Roman" w:hAnsiTheme="minorHAnsi"/>
          <w:b/>
          <w:i/>
          <w:sz w:val="24"/>
          <w:szCs w:val="24"/>
          <w:u w:val="single"/>
        </w:rPr>
      </w:pPr>
      <w:r w:rsidRPr="00DD1A97">
        <w:rPr>
          <w:rFonts w:asciiTheme="minorHAnsi" w:eastAsia="Times New Roman" w:hAnsiTheme="minorHAnsi"/>
          <w:b/>
          <w:i/>
          <w:sz w:val="24"/>
          <w:szCs w:val="24"/>
          <w:u w:val="single"/>
        </w:rPr>
        <w:t>What are a few of these worldviews? (hint: isms!)</w:t>
      </w:r>
    </w:p>
    <w:p w:rsidR="001B610F" w:rsidRPr="001B610F" w:rsidRDefault="001B610F" w:rsidP="001B610F">
      <w:pPr>
        <w:pStyle w:val="ListParagraph"/>
        <w:numPr>
          <w:ilvl w:val="2"/>
          <w:numId w:val="9"/>
        </w:numPr>
        <w:spacing w:before="100" w:beforeAutospacing="1" w:after="100" w:afterAutospacing="1"/>
        <w:rPr>
          <w:rFonts w:asciiTheme="minorHAnsi" w:eastAsia="Times New Roman" w:hAnsiTheme="minorHAnsi"/>
          <w:sz w:val="24"/>
          <w:szCs w:val="24"/>
        </w:rPr>
      </w:pPr>
      <w:r w:rsidRPr="007C11BC">
        <w:rPr>
          <w:rFonts w:asciiTheme="minorHAnsi" w:eastAsia="Times New Roman" w:hAnsiTheme="minorHAnsi" w:cs="Arial"/>
          <w:sz w:val="24"/>
          <w:szCs w:val="24"/>
        </w:rPr>
        <w:t>Materialism</w:t>
      </w:r>
    </w:p>
    <w:p w:rsidR="001B610F" w:rsidRPr="001B610F" w:rsidRDefault="007C11BC" w:rsidP="001B610F">
      <w:pPr>
        <w:pStyle w:val="ListParagraph"/>
        <w:numPr>
          <w:ilvl w:val="3"/>
          <w:numId w:val="9"/>
        </w:numPr>
        <w:spacing w:before="100" w:beforeAutospacing="1" w:after="100" w:afterAutospacing="1"/>
        <w:rPr>
          <w:rFonts w:asciiTheme="minorHAnsi" w:eastAsia="Times New Roman" w:hAnsiTheme="minorHAnsi"/>
          <w:sz w:val="24"/>
          <w:szCs w:val="24"/>
        </w:rPr>
      </w:pPr>
      <w:r w:rsidRPr="007C11BC">
        <w:rPr>
          <w:rFonts w:asciiTheme="minorHAnsi" w:eastAsia="Times New Roman" w:hAnsiTheme="minorHAnsi" w:cs="Arial"/>
          <w:sz w:val="24"/>
          <w:szCs w:val="24"/>
        </w:rPr>
        <w:t>This can be summarized in the word More. More, more, more. That worldview is called Materialism.</w:t>
      </w:r>
    </w:p>
    <w:p w:rsidR="001B610F" w:rsidRPr="001B610F" w:rsidRDefault="007C11BC" w:rsidP="001B610F">
      <w:pPr>
        <w:pStyle w:val="ListParagraph"/>
        <w:numPr>
          <w:ilvl w:val="3"/>
          <w:numId w:val="9"/>
        </w:numPr>
        <w:spacing w:before="100" w:beforeAutospacing="1" w:after="100" w:afterAutospacing="1"/>
        <w:rPr>
          <w:rFonts w:asciiTheme="minorHAnsi" w:eastAsia="Times New Roman" w:hAnsiTheme="minorHAnsi"/>
          <w:sz w:val="24"/>
          <w:szCs w:val="24"/>
        </w:rPr>
      </w:pPr>
      <w:r w:rsidRPr="007C11BC">
        <w:rPr>
          <w:rFonts w:asciiTheme="minorHAnsi" w:eastAsia="Times New Roman" w:hAnsiTheme="minorHAnsi" w:cs="Arial"/>
          <w:sz w:val="24"/>
          <w:szCs w:val="24"/>
        </w:rPr>
        <w:t>Materialists believ</w:t>
      </w:r>
      <w:r w:rsidR="001B610F">
        <w:rPr>
          <w:rFonts w:asciiTheme="minorHAnsi" w:eastAsia="Times New Roman" w:hAnsiTheme="minorHAnsi" w:cs="Arial"/>
          <w:sz w:val="24"/>
          <w:szCs w:val="24"/>
        </w:rPr>
        <w:t>e in the purchase of happiness and</w:t>
      </w:r>
      <w:r w:rsidRPr="007C11BC">
        <w:rPr>
          <w:rFonts w:asciiTheme="minorHAnsi" w:eastAsia="Times New Roman" w:hAnsiTheme="minorHAnsi" w:cs="Arial"/>
          <w:sz w:val="24"/>
          <w:szCs w:val="24"/>
        </w:rPr>
        <w:t xml:space="preserve"> </w:t>
      </w:r>
      <w:r w:rsidR="001B610F" w:rsidRPr="007C11BC">
        <w:rPr>
          <w:rFonts w:asciiTheme="minorHAnsi" w:eastAsia="Times New Roman" w:hAnsiTheme="minorHAnsi" w:cs="Arial"/>
          <w:sz w:val="24"/>
          <w:szCs w:val="24"/>
        </w:rPr>
        <w:t>if</w:t>
      </w:r>
      <w:r w:rsidRPr="007C11BC">
        <w:rPr>
          <w:rFonts w:asciiTheme="minorHAnsi" w:eastAsia="Times New Roman" w:hAnsiTheme="minorHAnsi" w:cs="Arial"/>
          <w:sz w:val="24"/>
          <w:szCs w:val="24"/>
        </w:rPr>
        <w:t xml:space="preserve"> I can’t afford it</w:t>
      </w:r>
      <w:r w:rsidR="001B610F">
        <w:rPr>
          <w:rFonts w:asciiTheme="minorHAnsi" w:eastAsia="Times New Roman" w:hAnsiTheme="minorHAnsi" w:cs="Arial"/>
          <w:sz w:val="24"/>
          <w:szCs w:val="24"/>
        </w:rPr>
        <w:t xml:space="preserve">, </w:t>
      </w:r>
      <w:r w:rsidRPr="007C11BC">
        <w:rPr>
          <w:rFonts w:asciiTheme="minorHAnsi" w:eastAsia="Times New Roman" w:hAnsiTheme="minorHAnsi" w:cs="Arial"/>
          <w:sz w:val="24"/>
          <w:szCs w:val="24"/>
        </w:rPr>
        <w:t>that</w:t>
      </w:r>
      <w:r w:rsidR="001B610F">
        <w:rPr>
          <w:rFonts w:asciiTheme="minorHAnsi" w:eastAsia="Times New Roman" w:hAnsiTheme="minorHAnsi" w:cs="Arial"/>
          <w:sz w:val="24"/>
          <w:szCs w:val="24"/>
        </w:rPr>
        <w:t xml:space="preserve">’s ok, I’ve got a credit card. </w:t>
      </w:r>
    </w:p>
    <w:p w:rsidR="001B610F" w:rsidRPr="001B610F" w:rsidRDefault="007C11BC" w:rsidP="001B610F">
      <w:pPr>
        <w:pStyle w:val="ListParagraph"/>
        <w:numPr>
          <w:ilvl w:val="3"/>
          <w:numId w:val="9"/>
        </w:numPr>
        <w:spacing w:before="100" w:beforeAutospacing="1" w:after="100" w:afterAutospacing="1"/>
        <w:rPr>
          <w:rFonts w:asciiTheme="minorHAnsi" w:eastAsia="Times New Roman" w:hAnsiTheme="minorHAnsi"/>
          <w:sz w:val="24"/>
          <w:szCs w:val="24"/>
        </w:rPr>
      </w:pPr>
      <w:r w:rsidRPr="007C11BC">
        <w:rPr>
          <w:rFonts w:asciiTheme="minorHAnsi" w:eastAsia="Times New Roman" w:hAnsiTheme="minorHAnsi" w:cs="Arial"/>
          <w:sz w:val="24"/>
          <w:szCs w:val="24"/>
        </w:rPr>
        <w:t xml:space="preserve">The materialists confuses their value with their valuables. </w:t>
      </w:r>
    </w:p>
    <w:p w:rsidR="002B501A" w:rsidRPr="002B501A" w:rsidRDefault="007C11BC" w:rsidP="007C11BC">
      <w:pPr>
        <w:pStyle w:val="ListParagraph"/>
        <w:numPr>
          <w:ilvl w:val="3"/>
          <w:numId w:val="9"/>
        </w:numPr>
        <w:spacing w:before="100" w:beforeAutospacing="1" w:after="100" w:afterAutospacing="1"/>
        <w:rPr>
          <w:rFonts w:asciiTheme="minorHAnsi" w:eastAsia="Times New Roman" w:hAnsiTheme="minorHAnsi"/>
          <w:sz w:val="24"/>
          <w:szCs w:val="24"/>
        </w:rPr>
      </w:pPr>
      <w:r w:rsidRPr="007C11BC">
        <w:rPr>
          <w:rFonts w:asciiTheme="minorHAnsi" w:eastAsia="Times New Roman" w:hAnsiTheme="minorHAnsi" w:cs="Arial"/>
          <w:sz w:val="24"/>
          <w:szCs w:val="24"/>
        </w:rPr>
        <w:t>But Jesus said</w:t>
      </w:r>
      <w:r w:rsidR="001B610F">
        <w:rPr>
          <w:rFonts w:asciiTheme="minorHAnsi" w:eastAsia="Times New Roman" w:hAnsiTheme="minorHAnsi" w:cs="Arial"/>
          <w:sz w:val="24"/>
          <w:szCs w:val="24"/>
        </w:rPr>
        <w:t xml:space="preserve"> </w:t>
      </w:r>
      <w:r w:rsidRPr="007C11BC">
        <w:rPr>
          <w:rFonts w:asciiTheme="minorHAnsi" w:eastAsia="Times New Roman" w:hAnsiTheme="minorHAnsi" w:cs="Arial"/>
          <w:i/>
          <w:iCs/>
          <w:sz w:val="24"/>
          <w:szCs w:val="24"/>
        </w:rPr>
        <w:t>“A man’s life does not consist in the abundance of his possessions.”</w:t>
      </w:r>
      <w:r w:rsidRPr="007C11BC">
        <w:rPr>
          <w:rFonts w:asciiTheme="minorHAnsi" w:eastAsia="Times New Roman" w:hAnsiTheme="minorHAnsi" w:cs="Arial"/>
          <w:sz w:val="24"/>
          <w:szCs w:val="24"/>
        </w:rPr>
        <w:t>.</w:t>
      </w:r>
      <w:r w:rsidR="001B610F">
        <w:rPr>
          <w:rFonts w:asciiTheme="minorHAnsi" w:eastAsia="Times New Roman" w:hAnsiTheme="minorHAnsi" w:cs="Arial"/>
          <w:sz w:val="24"/>
          <w:szCs w:val="24"/>
        </w:rPr>
        <w:t xml:space="preserve"> (Luke 12:15)</w:t>
      </w:r>
    </w:p>
    <w:p w:rsidR="002B501A" w:rsidRPr="002B501A" w:rsidRDefault="002B501A" w:rsidP="002B501A">
      <w:pPr>
        <w:pStyle w:val="ListParagraph"/>
        <w:numPr>
          <w:ilvl w:val="2"/>
          <w:numId w:val="9"/>
        </w:numPr>
        <w:spacing w:before="100" w:beforeAutospacing="1" w:after="100" w:afterAutospacing="1"/>
        <w:rPr>
          <w:rFonts w:asciiTheme="minorHAnsi" w:eastAsia="Times New Roman" w:hAnsiTheme="minorHAnsi"/>
          <w:sz w:val="24"/>
          <w:szCs w:val="24"/>
        </w:rPr>
      </w:pPr>
      <w:r w:rsidRPr="002B501A">
        <w:rPr>
          <w:rFonts w:asciiTheme="minorHAnsi" w:eastAsia="Times New Roman" w:hAnsiTheme="minorHAnsi" w:cs="Arial"/>
          <w:sz w:val="24"/>
          <w:szCs w:val="24"/>
        </w:rPr>
        <w:t>Individualism</w:t>
      </w:r>
    </w:p>
    <w:p w:rsidR="002B501A" w:rsidRPr="002B501A" w:rsidRDefault="007C11BC" w:rsidP="002B501A">
      <w:pPr>
        <w:pStyle w:val="ListParagraph"/>
        <w:numPr>
          <w:ilvl w:val="3"/>
          <w:numId w:val="9"/>
        </w:numPr>
        <w:spacing w:before="100" w:beforeAutospacing="1" w:after="100" w:afterAutospacing="1"/>
        <w:rPr>
          <w:rFonts w:asciiTheme="minorHAnsi" w:eastAsia="Times New Roman" w:hAnsiTheme="minorHAnsi"/>
          <w:sz w:val="24"/>
          <w:szCs w:val="24"/>
        </w:rPr>
      </w:pPr>
      <w:r w:rsidRPr="002B501A">
        <w:rPr>
          <w:rFonts w:asciiTheme="minorHAnsi" w:eastAsia="Times New Roman" w:hAnsiTheme="minorHAnsi" w:cs="Arial"/>
          <w:sz w:val="24"/>
          <w:szCs w:val="24"/>
        </w:rPr>
        <w:t xml:space="preserve"> ‘I’ve got to think of Me First’. We live in a ‘Me First’ mentality world. </w:t>
      </w:r>
    </w:p>
    <w:p w:rsidR="002B501A" w:rsidRPr="002B501A" w:rsidRDefault="007C11BC" w:rsidP="007C11BC">
      <w:pPr>
        <w:pStyle w:val="ListParagraph"/>
        <w:numPr>
          <w:ilvl w:val="3"/>
          <w:numId w:val="9"/>
        </w:numPr>
        <w:spacing w:before="100" w:beforeAutospacing="1" w:after="100" w:afterAutospacing="1"/>
        <w:rPr>
          <w:rFonts w:asciiTheme="minorHAnsi" w:eastAsia="Times New Roman" w:hAnsiTheme="minorHAnsi"/>
          <w:sz w:val="24"/>
          <w:szCs w:val="24"/>
        </w:rPr>
      </w:pPr>
      <w:r w:rsidRPr="002B501A">
        <w:rPr>
          <w:rFonts w:asciiTheme="minorHAnsi" w:eastAsia="Times New Roman" w:hAnsiTheme="minorHAnsi" w:cs="Arial"/>
          <w:sz w:val="24"/>
          <w:szCs w:val="24"/>
        </w:rPr>
        <w:t xml:space="preserve">Individualism says I don’t really </w:t>
      </w:r>
      <w:r w:rsidR="002B501A" w:rsidRPr="002B501A">
        <w:rPr>
          <w:rFonts w:asciiTheme="minorHAnsi" w:eastAsia="Times New Roman" w:hAnsiTheme="minorHAnsi" w:cs="Arial"/>
          <w:sz w:val="24"/>
          <w:szCs w:val="24"/>
        </w:rPr>
        <w:t xml:space="preserve">need to </w:t>
      </w:r>
      <w:r w:rsidRPr="002B501A">
        <w:rPr>
          <w:rFonts w:asciiTheme="minorHAnsi" w:eastAsia="Times New Roman" w:hAnsiTheme="minorHAnsi" w:cs="Arial"/>
          <w:sz w:val="24"/>
          <w:szCs w:val="24"/>
        </w:rPr>
        <w:t>care about you.</w:t>
      </w:r>
    </w:p>
    <w:p w:rsidR="002B501A" w:rsidRPr="002B501A" w:rsidRDefault="007C11BC" w:rsidP="007C11BC">
      <w:pPr>
        <w:pStyle w:val="ListParagraph"/>
        <w:numPr>
          <w:ilvl w:val="3"/>
          <w:numId w:val="9"/>
        </w:numPr>
        <w:spacing w:before="100" w:beforeAutospacing="1" w:after="100" w:afterAutospacing="1"/>
        <w:rPr>
          <w:rFonts w:asciiTheme="minorHAnsi" w:eastAsia="Times New Roman" w:hAnsiTheme="minorHAnsi"/>
          <w:sz w:val="24"/>
          <w:szCs w:val="24"/>
        </w:rPr>
      </w:pPr>
      <w:r w:rsidRPr="007C11BC">
        <w:rPr>
          <w:rFonts w:asciiTheme="minorHAnsi" w:eastAsia="Times New Roman" w:hAnsiTheme="minorHAnsi" w:cs="Arial"/>
          <w:sz w:val="24"/>
          <w:szCs w:val="24"/>
        </w:rPr>
        <w:t>I can’t get involved you see- I’ve got to think of me</w:t>
      </w:r>
    </w:p>
    <w:p w:rsidR="002B501A" w:rsidRDefault="007C11BC" w:rsidP="007C11BC">
      <w:pPr>
        <w:pStyle w:val="ListParagraph"/>
        <w:numPr>
          <w:ilvl w:val="3"/>
          <w:numId w:val="9"/>
        </w:numPr>
        <w:spacing w:before="100" w:beforeAutospacing="1" w:after="100" w:afterAutospacing="1"/>
        <w:rPr>
          <w:rFonts w:asciiTheme="minorHAnsi" w:eastAsia="Times New Roman" w:hAnsiTheme="minorHAnsi"/>
          <w:sz w:val="24"/>
          <w:szCs w:val="24"/>
        </w:rPr>
      </w:pPr>
      <w:r w:rsidRPr="007C11BC">
        <w:rPr>
          <w:rFonts w:asciiTheme="minorHAnsi" w:eastAsia="Times New Roman" w:hAnsiTheme="minorHAnsi" w:cs="Arial"/>
          <w:sz w:val="24"/>
          <w:szCs w:val="24"/>
        </w:rPr>
        <w:t xml:space="preserve">But, Jesus taught a totally different worldview. He said this </w:t>
      </w:r>
      <w:r w:rsidRPr="007C11BC">
        <w:rPr>
          <w:rFonts w:asciiTheme="minorHAnsi" w:eastAsia="Times New Roman" w:hAnsiTheme="minorHAnsi" w:cs="Arial"/>
          <w:i/>
          <w:iCs/>
          <w:sz w:val="24"/>
          <w:szCs w:val="24"/>
        </w:rPr>
        <w:t xml:space="preserve">“If you try to keep life for yourself, you will lose it. But if you give up your life for Me you will find true life.” </w:t>
      </w:r>
      <w:r w:rsidR="002B501A" w:rsidRPr="002B501A">
        <w:rPr>
          <w:rFonts w:asciiTheme="minorHAnsi" w:eastAsia="Times New Roman" w:hAnsiTheme="minorHAnsi" w:cs="Arial"/>
          <w:iCs/>
          <w:sz w:val="24"/>
          <w:szCs w:val="24"/>
        </w:rPr>
        <w:t>(Mark 8:35)</w:t>
      </w:r>
    </w:p>
    <w:p w:rsidR="007E26E8" w:rsidRPr="007E26E8" w:rsidRDefault="007C11BC" w:rsidP="007C11BC">
      <w:pPr>
        <w:pStyle w:val="ListParagraph"/>
        <w:numPr>
          <w:ilvl w:val="3"/>
          <w:numId w:val="9"/>
        </w:numPr>
        <w:spacing w:before="100" w:beforeAutospacing="1" w:after="100" w:afterAutospacing="1"/>
        <w:rPr>
          <w:rFonts w:asciiTheme="minorHAnsi" w:eastAsia="Times New Roman" w:hAnsiTheme="minorHAnsi"/>
          <w:sz w:val="24"/>
          <w:szCs w:val="24"/>
        </w:rPr>
      </w:pPr>
      <w:r w:rsidRPr="007C11BC">
        <w:rPr>
          <w:rFonts w:asciiTheme="minorHAnsi" w:eastAsia="Times New Roman" w:hAnsiTheme="minorHAnsi" w:cs="Arial"/>
          <w:sz w:val="24"/>
          <w:szCs w:val="24"/>
        </w:rPr>
        <w:lastRenderedPageBreak/>
        <w:t xml:space="preserve">Jesus says you only begin to live when you begin to give your life away. </w:t>
      </w:r>
    </w:p>
    <w:p w:rsidR="007E26E8" w:rsidRPr="007E26E8" w:rsidRDefault="007C11BC" w:rsidP="007E26E8">
      <w:pPr>
        <w:pStyle w:val="ListParagraph"/>
        <w:numPr>
          <w:ilvl w:val="3"/>
          <w:numId w:val="9"/>
        </w:numPr>
        <w:spacing w:before="100" w:beforeAutospacing="1" w:after="100" w:afterAutospacing="1"/>
        <w:rPr>
          <w:rFonts w:asciiTheme="minorHAnsi" w:eastAsia="Times New Roman" w:hAnsiTheme="minorHAnsi"/>
          <w:sz w:val="24"/>
          <w:szCs w:val="24"/>
        </w:rPr>
      </w:pPr>
      <w:r w:rsidRPr="007E26E8">
        <w:rPr>
          <w:rFonts w:asciiTheme="minorHAnsi" w:eastAsia="Times New Roman" w:hAnsiTheme="minorHAnsi" w:cs="Arial"/>
          <w:sz w:val="24"/>
          <w:szCs w:val="24"/>
        </w:rPr>
        <w:t xml:space="preserve">Significance in life does not come from serving yourself, not from status, salary, or success. </w:t>
      </w:r>
    </w:p>
    <w:p w:rsidR="007E26E8" w:rsidRPr="007E26E8" w:rsidRDefault="007C11BC" w:rsidP="007C11BC">
      <w:pPr>
        <w:pStyle w:val="ListParagraph"/>
        <w:numPr>
          <w:ilvl w:val="3"/>
          <w:numId w:val="9"/>
        </w:numPr>
        <w:spacing w:before="100" w:beforeAutospacing="1" w:after="100" w:afterAutospacing="1"/>
        <w:rPr>
          <w:rFonts w:asciiTheme="minorHAnsi" w:eastAsia="Times New Roman" w:hAnsiTheme="minorHAnsi"/>
          <w:sz w:val="24"/>
          <w:szCs w:val="24"/>
        </w:rPr>
      </w:pPr>
      <w:r w:rsidRPr="007C11BC">
        <w:rPr>
          <w:rFonts w:asciiTheme="minorHAnsi" w:eastAsia="Times New Roman" w:hAnsiTheme="minorHAnsi" w:cs="Arial"/>
          <w:sz w:val="24"/>
          <w:szCs w:val="24"/>
        </w:rPr>
        <w:t xml:space="preserve">Proverbs 21v17 </w:t>
      </w:r>
      <w:r w:rsidRPr="007C11BC">
        <w:rPr>
          <w:rFonts w:asciiTheme="minorHAnsi" w:eastAsia="Times New Roman" w:hAnsiTheme="minorHAnsi" w:cs="Arial"/>
          <w:i/>
          <w:iCs/>
          <w:sz w:val="24"/>
          <w:szCs w:val="24"/>
        </w:rPr>
        <w:t>“Are you addicted to thrills? What an empty life. The pursuit of pleasure is never satisfied.”</w:t>
      </w:r>
      <w:r w:rsidRPr="007C11BC">
        <w:rPr>
          <w:rFonts w:asciiTheme="minorHAnsi" w:eastAsia="Times New Roman" w:hAnsiTheme="minorHAnsi" w:cs="Arial"/>
          <w:sz w:val="24"/>
          <w:szCs w:val="24"/>
        </w:rPr>
        <w:t xml:space="preserve"> </w:t>
      </w:r>
    </w:p>
    <w:p w:rsidR="007E26E8" w:rsidRPr="007E26E8" w:rsidRDefault="007E26E8" w:rsidP="007E26E8">
      <w:pPr>
        <w:pStyle w:val="ListParagraph"/>
        <w:numPr>
          <w:ilvl w:val="2"/>
          <w:numId w:val="9"/>
        </w:numPr>
        <w:spacing w:before="100" w:beforeAutospacing="1" w:after="100" w:afterAutospacing="1"/>
        <w:rPr>
          <w:rFonts w:asciiTheme="minorHAnsi" w:eastAsia="Times New Roman" w:hAnsiTheme="minorHAnsi"/>
          <w:sz w:val="24"/>
          <w:szCs w:val="24"/>
        </w:rPr>
      </w:pPr>
      <w:r w:rsidRPr="007C11BC">
        <w:rPr>
          <w:rFonts w:asciiTheme="minorHAnsi" w:eastAsia="Times New Roman" w:hAnsiTheme="minorHAnsi" w:cs="Arial"/>
          <w:sz w:val="24"/>
          <w:szCs w:val="24"/>
        </w:rPr>
        <w:t>Pragmatism</w:t>
      </w:r>
    </w:p>
    <w:p w:rsidR="007E26E8" w:rsidRPr="007E26E8" w:rsidRDefault="007E26E8" w:rsidP="007E26E8">
      <w:pPr>
        <w:pStyle w:val="ListParagraph"/>
        <w:numPr>
          <w:ilvl w:val="3"/>
          <w:numId w:val="9"/>
        </w:numPr>
        <w:spacing w:before="100" w:beforeAutospacing="1" w:after="100" w:afterAutospacing="1"/>
        <w:rPr>
          <w:rFonts w:asciiTheme="minorHAnsi" w:eastAsia="Times New Roman" w:hAnsiTheme="minorHAnsi"/>
          <w:sz w:val="24"/>
          <w:szCs w:val="24"/>
        </w:rPr>
      </w:pPr>
      <w:r>
        <w:rPr>
          <w:rFonts w:asciiTheme="minorHAnsi" w:eastAsia="Times New Roman" w:hAnsiTheme="minorHAnsi" w:cs="Arial"/>
          <w:sz w:val="24"/>
          <w:szCs w:val="24"/>
        </w:rPr>
        <w:t xml:space="preserve">‘Whatever works for you’ / </w:t>
      </w:r>
      <w:r w:rsidR="007C11BC" w:rsidRPr="007E26E8">
        <w:rPr>
          <w:rFonts w:asciiTheme="minorHAnsi" w:eastAsia="Times New Roman" w:hAnsiTheme="minorHAnsi" w:cs="Arial"/>
          <w:sz w:val="24"/>
          <w:szCs w:val="24"/>
        </w:rPr>
        <w:t xml:space="preserve">‘If it feels good, do it’ </w:t>
      </w:r>
    </w:p>
    <w:p w:rsidR="007E26E8" w:rsidRPr="007E26E8" w:rsidRDefault="007C11BC" w:rsidP="007E26E8">
      <w:pPr>
        <w:pStyle w:val="ListParagraph"/>
        <w:numPr>
          <w:ilvl w:val="3"/>
          <w:numId w:val="9"/>
        </w:numPr>
        <w:spacing w:before="100" w:beforeAutospacing="1" w:after="100" w:afterAutospacing="1"/>
        <w:rPr>
          <w:rFonts w:asciiTheme="minorHAnsi" w:eastAsia="Times New Roman" w:hAnsiTheme="minorHAnsi"/>
          <w:sz w:val="24"/>
          <w:szCs w:val="24"/>
        </w:rPr>
      </w:pPr>
      <w:r w:rsidRPr="007E26E8">
        <w:rPr>
          <w:rFonts w:asciiTheme="minorHAnsi" w:eastAsia="Times New Roman" w:hAnsiTheme="minorHAnsi" w:cs="Arial"/>
          <w:sz w:val="24"/>
          <w:szCs w:val="24"/>
        </w:rPr>
        <w:t>In other words it may not be my thing</w:t>
      </w:r>
      <w:r w:rsidR="007E26E8">
        <w:rPr>
          <w:rFonts w:asciiTheme="minorHAnsi" w:eastAsia="Times New Roman" w:hAnsiTheme="minorHAnsi" w:cs="Arial"/>
          <w:sz w:val="24"/>
          <w:szCs w:val="24"/>
        </w:rPr>
        <w:t xml:space="preserve"> but if it works for you, fine.</w:t>
      </w:r>
    </w:p>
    <w:p w:rsidR="007E26E8" w:rsidRPr="007E26E8" w:rsidRDefault="007C11BC" w:rsidP="007C11BC">
      <w:pPr>
        <w:pStyle w:val="ListParagraph"/>
        <w:numPr>
          <w:ilvl w:val="3"/>
          <w:numId w:val="9"/>
        </w:numPr>
        <w:spacing w:before="100" w:beforeAutospacing="1" w:after="100" w:afterAutospacing="1"/>
        <w:rPr>
          <w:rFonts w:asciiTheme="minorHAnsi" w:eastAsia="Times New Roman" w:hAnsiTheme="minorHAnsi"/>
          <w:sz w:val="24"/>
          <w:szCs w:val="24"/>
        </w:rPr>
      </w:pPr>
      <w:r w:rsidRPr="007E26E8">
        <w:rPr>
          <w:rFonts w:asciiTheme="minorHAnsi" w:eastAsia="Times New Roman" w:hAnsiTheme="minorHAnsi" w:cs="Arial"/>
          <w:sz w:val="24"/>
          <w:szCs w:val="24"/>
        </w:rPr>
        <w:t>It doesn’t matter if it’s right or wrong. It doesn’t ma</w:t>
      </w:r>
      <w:r w:rsidR="007E26E8">
        <w:rPr>
          <w:rFonts w:asciiTheme="minorHAnsi" w:eastAsia="Times New Roman" w:hAnsiTheme="minorHAnsi" w:cs="Arial"/>
          <w:sz w:val="24"/>
          <w:szCs w:val="24"/>
        </w:rPr>
        <w:t xml:space="preserve">tter if it hurts anybody or not. </w:t>
      </w:r>
      <w:r w:rsidRPr="007E26E8">
        <w:rPr>
          <w:rFonts w:asciiTheme="minorHAnsi" w:eastAsia="Times New Roman" w:hAnsiTheme="minorHAnsi" w:cs="Arial"/>
          <w:sz w:val="24"/>
          <w:szCs w:val="24"/>
        </w:rPr>
        <w:t xml:space="preserve">If it works for you, fine. </w:t>
      </w:r>
    </w:p>
    <w:p w:rsidR="007E26E8" w:rsidRPr="007E26E8" w:rsidRDefault="007C11BC" w:rsidP="007C11BC">
      <w:pPr>
        <w:pStyle w:val="ListParagraph"/>
        <w:numPr>
          <w:ilvl w:val="3"/>
          <w:numId w:val="9"/>
        </w:numPr>
        <w:spacing w:before="100" w:beforeAutospacing="1" w:after="100" w:afterAutospacing="1"/>
        <w:rPr>
          <w:rFonts w:asciiTheme="minorHAnsi" w:eastAsia="Times New Roman" w:hAnsiTheme="minorHAnsi"/>
          <w:sz w:val="24"/>
          <w:szCs w:val="24"/>
        </w:rPr>
      </w:pPr>
      <w:r w:rsidRPr="007E26E8">
        <w:rPr>
          <w:rFonts w:asciiTheme="minorHAnsi" w:eastAsia="Times New Roman" w:hAnsiTheme="minorHAnsi" w:cs="Arial"/>
          <w:sz w:val="24"/>
          <w:szCs w:val="24"/>
        </w:rPr>
        <w:t xml:space="preserve">There’s a problem with that. There are things that work - that are evil. </w:t>
      </w:r>
    </w:p>
    <w:p w:rsidR="001B7697" w:rsidRPr="001B7697" w:rsidRDefault="007C11BC" w:rsidP="007C11BC">
      <w:pPr>
        <w:pStyle w:val="ListParagraph"/>
        <w:numPr>
          <w:ilvl w:val="3"/>
          <w:numId w:val="9"/>
        </w:numPr>
        <w:spacing w:before="100" w:beforeAutospacing="1" w:after="100" w:afterAutospacing="1"/>
        <w:rPr>
          <w:rFonts w:asciiTheme="minorHAnsi" w:eastAsia="Times New Roman" w:hAnsiTheme="minorHAnsi"/>
          <w:sz w:val="24"/>
          <w:szCs w:val="24"/>
        </w:rPr>
      </w:pPr>
      <w:r w:rsidRPr="007E26E8">
        <w:rPr>
          <w:rFonts w:asciiTheme="minorHAnsi" w:eastAsia="Times New Roman" w:hAnsiTheme="minorHAnsi" w:cs="Arial"/>
          <w:sz w:val="24"/>
          <w:szCs w:val="24"/>
        </w:rPr>
        <w:t xml:space="preserve">But the Bible says this in Proverbs 21v16. </w:t>
      </w:r>
      <w:r w:rsidRPr="007E26E8">
        <w:rPr>
          <w:rFonts w:asciiTheme="minorHAnsi" w:eastAsia="Times New Roman" w:hAnsiTheme="minorHAnsi" w:cs="Arial"/>
          <w:i/>
          <w:iCs/>
          <w:sz w:val="24"/>
          <w:szCs w:val="24"/>
        </w:rPr>
        <w:t xml:space="preserve">“There is a way that seems right for a man but in the end it leads to death.” </w:t>
      </w:r>
    </w:p>
    <w:p w:rsidR="001B7697" w:rsidRPr="001B7697" w:rsidRDefault="001B7697" w:rsidP="001B7697">
      <w:pPr>
        <w:pStyle w:val="ListParagraph"/>
        <w:numPr>
          <w:ilvl w:val="2"/>
          <w:numId w:val="9"/>
        </w:numPr>
        <w:spacing w:before="100" w:beforeAutospacing="1" w:after="100" w:afterAutospacing="1"/>
        <w:rPr>
          <w:rFonts w:asciiTheme="minorHAnsi" w:eastAsia="Times New Roman" w:hAnsiTheme="minorHAnsi"/>
          <w:sz w:val="24"/>
          <w:szCs w:val="24"/>
        </w:rPr>
      </w:pPr>
      <w:r>
        <w:rPr>
          <w:rFonts w:asciiTheme="minorHAnsi" w:eastAsia="Times New Roman" w:hAnsiTheme="minorHAnsi" w:cs="Arial"/>
          <w:sz w:val="24"/>
          <w:szCs w:val="24"/>
        </w:rPr>
        <w:t>A</w:t>
      </w:r>
      <w:r w:rsidRPr="001B7697">
        <w:rPr>
          <w:rFonts w:asciiTheme="minorHAnsi" w:eastAsia="Times New Roman" w:hAnsiTheme="minorHAnsi" w:cs="Arial"/>
          <w:sz w:val="24"/>
          <w:szCs w:val="24"/>
        </w:rPr>
        <w:t>theism</w:t>
      </w:r>
    </w:p>
    <w:p w:rsidR="001B7697" w:rsidRPr="001B7697" w:rsidRDefault="007C11BC" w:rsidP="001B7697">
      <w:pPr>
        <w:pStyle w:val="ListParagraph"/>
        <w:numPr>
          <w:ilvl w:val="3"/>
          <w:numId w:val="9"/>
        </w:numPr>
        <w:spacing w:before="100" w:beforeAutospacing="1" w:after="100" w:afterAutospacing="1"/>
        <w:rPr>
          <w:rFonts w:asciiTheme="minorHAnsi" w:eastAsia="Times New Roman" w:hAnsiTheme="minorHAnsi"/>
          <w:sz w:val="24"/>
          <w:szCs w:val="24"/>
        </w:rPr>
      </w:pPr>
      <w:r w:rsidRPr="001B7697">
        <w:rPr>
          <w:rFonts w:asciiTheme="minorHAnsi" w:eastAsia="Times New Roman" w:hAnsiTheme="minorHAnsi" w:cs="Arial"/>
          <w:sz w:val="24"/>
          <w:szCs w:val="24"/>
        </w:rPr>
        <w:t>God doesn’t exist. Or if He does exist He doesn’t matter</w:t>
      </w:r>
    </w:p>
    <w:p w:rsidR="001B7697" w:rsidRPr="001B7697" w:rsidRDefault="007C11BC" w:rsidP="007C11BC">
      <w:pPr>
        <w:pStyle w:val="ListParagraph"/>
        <w:numPr>
          <w:ilvl w:val="3"/>
          <w:numId w:val="9"/>
        </w:numPr>
        <w:spacing w:before="100" w:beforeAutospacing="1" w:after="100" w:afterAutospacing="1"/>
        <w:rPr>
          <w:rFonts w:asciiTheme="minorHAnsi" w:eastAsia="Times New Roman" w:hAnsiTheme="minorHAnsi"/>
          <w:sz w:val="24"/>
          <w:szCs w:val="24"/>
        </w:rPr>
      </w:pPr>
      <w:r w:rsidRPr="001B7697">
        <w:rPr>
          <w:rFonts w:asciiTheme="minorHAnsi" w:eastAsia="Times New Roman" w:hAnsiTheme="minorHAnsi" w:cs="Arial"/>
          <w:sz w:val="24"/>
          <w:szCs w:val="24"/>
        </w:rPr>
        <w:t xml:space="preserve">I just believe that everything in life is a result of chance. We’re all accidents of nature. </w:t>
      </w:r>
    </w:p>
    <w:p w:rsidR="001B7697" w:rsidRPr="001B7697" w:rsidRDefault="007C11BC" w:rsidP="007C11BC">
      <w:pPr>
        <w:pStyle w:val="ListParagraph"/>
        <w:numPr>
          <w:ilvl w:val="3"/>
          <w:numId w:val="9"/>
        </w:numPr>
        <w:spacing w:before="100" w:beforeAutospacing="1" w:after="100" w:afterAutospacing="1"/>
        <w:rPr>
          <w:rFonts w:asciiTheme="minorHAnsi" w:eastAsia="Times New Roman" w:hAnsiTheme="minorHAnsi"/>
          <w:sz w:val="24"/>
          <w:szCs w:val="24"/>
        </w:rPr>
      </w:pPr>
      <w:r w:rsidRPr="007C11BC">
        <w:rPr>
          <w:rFonts w:asciiTheme="minorHAnsi" w:eastAsia="Times New Roman" w:hAnsiTheme="minorHAnsi" w:cs="Arial"/>
          <w:sz w:val="24"/>
          <w:szCs w:val="24"/>
        </w:rPr>
        <w:t xml:space="preserve">But, if God doesn’t exist and God doesn’t matter, it follows </w:t>
      </w:r>
      <w:r w:rsidRPr="007C11BC">
        <w:rPr>
          <w:rFonts w:asciiTheme="minorHAnsi" w:eastAsia="Times New Roman" w:hAnsiTheme="minorHAnsi" w:cs="Arial"/>
          <w:i/>
          <w:iCs/>
          <w:sz w:val="24"/>
          <w:szCs w:val="24"/>
        </w:rPr>
        <w:t xml:space="preserve">you </w:t>
      </w:r>
      <w:r w:rsidRPr="007C11BC">
        <w:rPr>
          <w:rFonts w:asciiTheme="minorHAnsi" w:eastAsia="Times New Roman" w:hAnsiTheme="minorHAnsi" w:cs="Arial"/>
          <w:sz w:val="24"/>
          <w:szCs w:val="24"/>
        </w:rPr>
        <w:t xml:space="preserve">don’t matter. </w:t>
      </w:r>
    </w:p>
    <w:p w:rsidR="001B7697" w:rsidRPr="001B7697" w:rsidRDefault="007C11BC" w:rsidP="001B7697">
      <w:pPr>
        <w:pStyle w:val="ListParagraph"/>
        <w:numPr>
          <w:ilvl w:val="4"/>
          <w:numId w:val="9"/>
        </w:numPr>
        <w:spacing w:before="100" w:beforeAutospacing="1" w:after="100" w:afterAutospacing="1"/>
        <w:rPr>
          <w:rFonts w:asciiTheme="minorHAnsi" w:eastAsia="Times New Roman" w:hAnsiTheme="minorHAnsi"/>
          <w:sz w:val="24"/>
          <w:szCs w:val="24"/>
        </w:rPr>
      </w:pPr>
      <w:r w:rsidRPr="007C11BC">
        <w:rPr>
          <w:rFonts w:asciiTheme="minorHAnsi" w:eastAsia="Times New Roman" w:hAnsiTheme="minorHAnsi" w:cs="Arial"/>
          <w:sz w:val="24"/>
          <w:szCs w:val="24"/>
        </w:rPr>
        <w:t xml:space="preserve">That’s the logical, conclusion of that worldview. We are just an accident of nature. </w:t>
      </w:r>
    </w:p>
    <w:p w:rsidR="00EB2499" w:rsidRPr="00EB2499" w:rsidRDefault="007C11BC" w:rsidP="007C11BC">
      <w:pPr>
        <w:pStyle w:val="ListParagraph"/>
        <w:numPr>
          <w:ilvl w:val="4"/>
          <w:numId w:val="9"/>
        </w:numPr>
        <w:spacing w:before="100" w:beforeAutospacing="1" w:after="100" w:afterAutospacing="1"/>
        <w:rPr>
          <w:rFonts w:asciiTheme="minorHAnsi" w:eastAsia="Times New Roman" w:hAnsiTheme="minorHAnsi"/>
          <w:sz w:val="24"/>
          <w:szCs w:val="24"/>
        </w:rPr>
      </w:pPr>
      <w:r w:rsidRPr="007C11BC">
        <w:rPr>
          <w:rFonts w:asciiTheme="minorHAnsi" w:eastAsia="Times New Roman" w:hAnsiTheme="minorHAnsi" w:cs="Arial"/>
          <w:sz w:val="24"/>
          <w:szCs w:val="24"/>
        </w:rPr>
        <w:t>If there is no plan, no purpose, no design in life then life doesn’t matter</w:t>
      </w:r>
      <w:r w:rsidR="001B7697">
        <w:rPr>
          <w:rFonts w:asciiTheme="minorHAnsi" w:eastAsia="Times New Roman" w:hAnsiTheme="minorHAnsi" w:cs="Arial"/>
          <w:sz w:val="24"/>
          <w:szCs w:val="24"/>
        </w:rPr>
        <w:t xml:space="preserve">, </w:t>
      </w:r>
      <w:r w:rsidRPr="007C11BC">
        <w:rPr>
          <w:rFonts w:asciiTheme="minorHAnsi" w:eastAsia="Times New Roman" w:hAnsiTheme="minorHAnsi" w:cs="Arial"/>
          <w:sz w:val="24"/>
          <w:szCs w:val="24"/>
        </w:rPr>
        <w:t xml:space="preserve">we’re of no value. </w:t>
      </w:r>
    </w:p>
    <w:p w:rsidR="00EB2499" w:rsidRPr="00EB2499" w:rsidRDefault="007C11BC" w:rsidP="00EB2499">
      <w:pPr>
        <w:pStyle w:val="ListParagraph"/>
        <w:numPr>
          <w:ilvl w:val="3"/>
          <w:numId w:val="9"/>
        </w:numPr>
        <w:spacing w:before="100" w:beforeAutospacing="1" w:after="100" w:afterAutospacing="1"/>
        <w:rPr>
          <w:rFonts w:asciiTheme="minorHAnsi" w:eastAsia="Times New Roman" w:hAnsiTheme="minorHAnsi"/>
          <w:sz w:val="24"/>
          <w:szCs w:val="24"/>
        </w:rPr>
      </w:pPr>
      <w:r w:rsidRPr="00EB2499">
        <w:rPr>
          <w:rFonts w:asciiTheme="minorHAnsi" w:eastAsia="Times New Roman" w:hAnsiTheme="minorHAnsi" w:cs="Arial"/>
          <w:sz w:val="24"/>
          <w:szCs w:val="24"/>
        </w:rPr>
        <w:t>The Bible says this in Romans 1v20</w:t>
      </w:r>
      <w:r w:rsidRPr="00EB2499">
        <w:rPr>
          <w:rFonts w:asciiTheme="minorHAnsi" w:eastAsia="Times New Roman" w:hAnsiTheme="minorHAnsi" w:cs="Arial"/>
          <w:i/>
          <w:iCs/>
          <w:sz w:val="24"/>
          <w:szCs w:val="24"/>
        </w:rPr>
        <w:t xml:space="preserve"> “From the beginning of creation God has shown what He is like by all He has made.”</w:t>
      </w:r>
    </w:p>
    <w:p w:rsidR="00EB2499" w:rsidRPr="00EB2499" w:rsidRDefault="007C11BC" w:rsidP="007C11BC">
      <w:pPr>
        <w:pStyle w:val="ListParagraph"/>
        <w:numPr>
          <w:ilvl w:val="3"/>
          <w:numId w:val="9"/>
        </w:numPr>
        <w:spacing w:before="100" w:beforeAutospacing="1" w:after="100" w:afterAutospacing="1"/>
        <w:rPr>
          <w:rFonts w:asciiTheme="minorHAnsi" w:eastAsia="Times New Roman" w:hAnsiTheme="minorHAnsi"/>
          <w:sz w:val="24"/>
          <w:szCs w:val="24"/>
        </w:rPr>
      </w:pPr>
      <w:r w:rsidRPr="00EB2499">
        <w:rPr>
          <w:rFonts w:asciiTheme="minorHAnsi" w:eastAsia="Times New Roman" w:hAnsiTheme="minorHAnsi" w:cs="Arial"/>
          <w:sz w:val="24"/>
          <w:szCs w:val="24"/>
        </w:rPr>
        <w:t xml:space="preserve">Psalm 14v1 </w:t>
      </w:r>
      <w:r w:rsidRPr="00EB2499">
        <w:rPr>
          <w:rFonts w:asciiTheme="minorHAnsi" w:eastAsia="Times New Roman" w:hAnsiTheme="minorHAnsi" w:cs="Arial"/>
          <w:i/>
          <w:iCs/>
          <w:sz w:val="24"/>
          <w:szCs w:val="24"/>
        </w:rPr>
        <w:t>“The fool has said in His heart ‘There is no God.’”</w:t>
      </w:r>
    </w:p>
    <w:p w:rsidR="00EB2499" w:rsidRPr="00EB2499" w:rsidRDefault="00EB2499" w:rsidP="00EB2499">
      <w:pPr>
        <w:pStyle w:val="ListParagraph"/>
        <w:numPr>
          <w:ilvl w:val="2"/>
          <w:numId w:val="9"/>
        </w:numPr>
        <w:spacing w:before="100" w:beforeAutospacing="1" w:after="100" w:afterAutospacing="1"/>
        <w:rPr>
          <w:rFonts w:asciiTheme="minorHAnsi" w:eastAsia="Times New Roman" w:hAnsiTheme="minorHAnsi"/>
          <w:sz w:val="24"/>
          <w:szCs w:val="24"/>
        </w:rPr>
      </w:pPr>
      <w:r w:rsidRPr="007C11BC">
        <w:rPr>
          <w:rFonts w:asciiTheme="minorHAnsi" w:eastAsia="Times New Roman" w:hAnsiTheme="minorHAnsi" w:cs="Arial"/>
          <w:sz w:val="24"/>
          <w:szCs w:val="24"/>
        </w:rPr>
        <w:t>Humanism</w:t>
      </w:r>
    </w:p>
    <w:p w:rsidR="00EB2499" w:rsidRPr="00EB2499" w:rsidRDefault="007C11BC" w:rsidP="00EB2499">
      <w:pPr>
        <w:pStyle w:val="ListParagraph"/>
        <w:numPr>
          <w:ilvl w:val="3"/>
          <w:numId w:val="9"/>
        </w:numPr>
        <w:spacing w:before="100" w:beforeAutospacing="1" w:after="100" w:afterAutospacing="1"/>
        <w:rPr>
          <w:rFonts w:asciiTheme="minorHAnsi" w:eastAsia="Times New Roman" w:hAnsiTheme="minorHAnsi"/>
          <w:sz w:val="24"/>
          <w:szCs w:val="24"/>
        </w:rPr>
      </w:pPr>
      <w:r w:rsidRPr="00EB2499">
        <w:rPr>
          <w:rFonts w:asciiTheme="minorHAnsi" w:eastAsia="Times New Roman" w:hAnsiTheme="minorHAnsi" w:cs="Arial"/>
          <w:sz w:val="24"/>
          <w:szCs w:val="24"/>
        </w:rPr>
        <w:t xml:space="preserve"> ‘You are your own God’ </w:t>
      </w:r>
    </w:p>
    <w:p w:rsidR="00EB2499" w:rsidRPr="00EB2499" w:rsidRDefault="007C11BC" w:rsidP="00EB2499">
      <w:pPr>
        <w:pStyle w:val="ListParagraph"/>
        <w:numPr>
          <w:ilvl w:val="3"/>
          <w:numId w:val="9"/>
        </w:numPr>
        <w:spacing w:before="100" w:beforeAutospacing="1" w:after="100" w:afterAutospacing="1"/>
        <w:rPr>
          <w:rFonts w:asciiTheme="minorHAnsi" w:eastAsia="Times New Roman" w:hAnsiTheme="minorHAnsi"/>
          <w:sz w:val="24"/>
          <w:szCs w:val="24"/>
        </w:rPr>
      </w:pPr>
      <w:r w:rsidRPr="00EB2499">
        <w:rPr>
          <w:rFonts w:asciiTheme="minorHAnsi" w:eastAsia="Times New Roman" w:hAnsiTheme="minorHAnsi" w:cs="Arial"/>
          <w:sz w:val="24"/>
          <w:szCs w:val="24"/>
        </w:rPr>
        <w:t>If we don’t worship God</w:t>
      </w:r>
      <w:r w:rsidR="00EB2499">
        <w:rPr>
          <w:rFonts w:asciiTheme="minorHAnsi" w:eastAsia="Times New Roman" w:hAnsiTheme="minorHAnsi" w:cs="Arial"/>
          <w:sz w:val="24"/>
          <w:szCs w:val="24"/>
        </w:rPr>
        <w:t xml:space="preserve">, </w:t>
      </w:r>
      <w:r w:rsidRPr="00EB2499">
        <w:rPr>
          <w:rFonts w:asciiTheme="minorHAnsi" w:eastAsia="Times New Roman" w:hAnsiTheme="minorHAnsi" w:cs="Arial"/>
          <w:sz w:val="24"/>
          <w:szCs w:val="24"/>
        </w:rPr>
        <w:t>we worship something. Some</w:t>
      </w:r>
      <w:r w:rsidR="00EB2499">
        <w:rPr>
          <w:rFonts w:asciiTheme="minorHAnsi" w:eastAsia="Times New Roman" w:hAnsiTheme="minorHAnsi" w:cs="Arial"/>
          <w:sz w:val="24"/>
          <w:szCs w:val="24"/>
        </w:rPr>
        <w:t>times we just make it ourselves.</w:t>
      </w:r>
    </w:p>
    <w:p w:rsidR="00EB2499" w:rsidRPr="00EB2499" w:rsidRDefault="007C11BC" w:rsidP="007C11BC">
      <w:pPr>
        <w:pStyle w:val="ListParagraph"/>
        <w:numPr>
          <w:ilvl w:val="3"/>
          <w:numId w:val="9"/>
        </w:numPr>
        <w:spacing w:before="100" w:beforeAutospacing="1" w:after="100" w:afterAutospacing="1"/>
        <w:rPr>
          <w:rFonts w:asciiTheme="minorHAnsi" w:eastAsia="Times New Roman" w:hAnsiTheme="minorHAnsi"/>
          <w:sz w:val="24"/>
          <w:szCs w:val="24"/>
        </w:rPr>
      </w:pPr>
      <w:r w:rsidRPr="00EB2499">
        <w:rPr>
          <w:rFonts w:asciiTheme="minorHAnsi" w:eastAsia="Times New Roman" w:hAnsiTheme="minorHAnsi" w:cs="Arial"/>
          <w:sz w:val="24"/>
          <w:szCs w:val="24"/>
        </w:rPr>
        <w:t xml:space="preserve">This idea of you’re your own God is very </w:t>
      </w:r>
      <w:r w:rsidR="00EB2499" w:rsidRPr="00EB2499">
        <w:rPr>
          <w:rFonts w:asciiTheme="minorHAnsi" w:eastAsia="Times New Roman" w:hAnsiTheme="minorHAnsi" w:cs="Arial"/>
          <w:sz w:val="24"/>
          <w:szCs w:val="24"/>
        </w:rPr>
        <w:t>popular.</w:t>
      </w:r>
    </w:p>
    <w:p w:rsidR="00EB2499" w:rsidRPr="00EB2499" w:rsidRDefault="007C11BC" w:rsidP="007C11BC">
      <w:pPr>
        <w:pStyle w:val="ListParagraph"/>
        <w:numPr>
          <w:ilvl w:val="3"/>
          <w:numId w:val="9"/>
        </w:numPr>
        <w:spacing w:before="100" w:beforeAutospacing="1" w:after="100" w:afterAutospacing="1"/>
        <w:rPr>
          <w:rFonts w:asciiTheme="minorHAnsi" w:eastAsia="Times New Roman" w:hAnsiTheme="minorHAnsi"/>
          <w:sz w:val="24"/>
          <w:szCs w:val="24"/>
        </w:rPr>
      </w:pPr>
      <w:r w:rsidRPr="007C11BC">
        <w:rPr>
          <w:rFonts w:asciiTheme="minorHAnsi" w:eastAsia="Times New Roman" w:hAnsiTheme="minorHAnsi" w:cs="Arial"/>
          <w:sz w:val="24"/>
          <w:szCs w:val="24"/>
        </w:rPr>
        <w:t>I am the master of my fate. I am the determiner of my destiny. I am in charge</w:t>
      </w:r>
    </w:p>
    <w:p w:rsidR="00EB2499" w:rsidRPr="00EB2499" w:rsidRDefault="007C11BC" w:rsidP="00EB2499">
      <w:pPr>
        <w:pStyle w:val="ListParagraph"/>
        <w:numPr>
          <w:ilvl w:val="4"/>
          <w:numId w:val="9"/>
        </w:numPr>
        <w:spacing w:before="100" w:beforeAutospacing="1" w:after="100" w:afterAutospacing="1"/>
        <w:rPr>
          <w:rFonts w:asciiTheme="minorHAnsi" w:eastAsia="Times New Roman" w:hAnsiTheme="minorHAnsi"/>
          <w:sz w:val="24"/>
          <w:szCs w:val="24"/>
        </w:rPr>
      </w:pPr>
      <w:r w:rsidRPr="007C11BC">
        <w:rPr>
          <w:rFonts w:asciiTheme="minorHAnsi" w:eastAsia="Times New Roman" w:hAnsiTheme="minorHAnsi" w:cs="Arial"/>
          <w:sz w:val="24"/>
          <w:szCs w:val="24"/>
        </w:rPr>
        <w:t>It’s a lot of self-help stuff. A lot of new age stuff</w:t>
      </w:r>
    </w:p>
    <w:p w:rsidR="00EB2499" w:rsidRPr="00EB2499" w:rsidRDefault="007C11BC" w:rsidP="00EB2499">
      <w:pPr>
        <w:pStyle w:val="ListParagraph"/>
        <w:numPr>
          <w:ilvl w:val="4"/>
          <w:numId w:val="9"/>
        </w:numPr>
        <w:spacing w:before="100" w:beforeAutospacing="1" w:after="100" w:afterAutospacing="1"/>
        <w:rPr>
          <w:rFonts w:asciiTheme="minorHAnsi" w:eastAsia="Times New Roman" w:hAnsiTheme="minorHAnsi"/>
          <w:sz w:val="24"/>
          <w:szCs w:val="24"/>
        </w:rPr>
      </w:pPr>
      <w:r w:rsidRPr="00EB2499">
        <w:rPr>
          <w:rFonts w:asciiTheme="minorHAnsi" w:eastAsia="Times New Roman" w:hAnsiTheme="minorHAnsi" w:cs="Arial"/>
          <w:sz w:val="24"/>
          <w:szCs w:val="24"/>
        </w:rPr>
        <w:t xml:space="preserve"> “You’re divine</w:t>
      </w:r>
      <w:r w:rsidR="00EB2499">
        <w:rPr>
          <w:rFonts w:asciiTheme="minorHAnsi" w:eastAsia="Times New Roman" w:hAnsiTheme="minorHAnsi" w:cs="Arial"/>
          <w:sz w:val="24"/>
          <w:szCs w:val="24"/>
        </w:rPr>
        <w:t xml:space="preserve">. You’re a god. God is within” </w:t>
      </w:r>
    </w:p>
    <w:p w:rsidR="00EB2499" w:rsidRPr="00EB2499" w:rsidRDefault="007C11BC" w:rsidP="00EB2499">
      <w:pPr>
        <w:pStyle w:val="ListParagraph"/>
        <w:numPr>
          <w:ilvl w:val="3"/>
          <w:numId w:val="9"/>
        </w:numPr>
        <w:spacing w:before="100" w:beforeAutospacing="1" w:after="100" w:afterAutospacing="1"/>
        <w:rPr>
          <w:rFonts w:asciiTheme="minorHAnsi" w:eastAsia="Times New Roman" w:hAnsiTheme="minorHAnsi"/>
          <w:sz w:val="24"/>
          <w:szCs w:val="24"/>
        </w:rPr>
      </w:pPr>
      <w:r w:rsidRPr="00EB2499">
        <w:rPr>
          <w:rFonts w:asciiTheme="minorHAnsi" w:eastAsia="Times New Roman" w:hAnsiTheme="minorHAnsi" w:cs="Arial"/>
          <w:sz w:val="24"/>
          <w:szCs w:val="24"/>
        </w:rPr>
        <w:t>It feeds our selfish desire</w:t>
      </w:r>
      <w:r w:rsidR="00EB2499">
        <w:rPr>
          <w:rFonts w:asciiTheme="minorHAnsi" w:eastAsia="Times New Roman" w:hAnsiTheme="minorHAnsi" w:cs="Arial"/>
          <w:sz w:val="24"/>
          <w:szCs w:val="24"/>
        </w:rPr>
        <w:t xml:space="preserve"> </w:t>
      </w:r>
      <w:r w:rsidRPr="00EB2499">
        <w:rPr>
          <w:rFonts w:asciiTheme="minorHAnsi" w:eastAsia="Times New Roman" w:hAnsiTheme="minorHAnsi" w:cs="Arial"/>
          <w:sz w:val="24"/>
          <w:szCs w:val="24"/>
        </w:rPr>
        <w:t>we lov</w:t>
      </w:r>
      <w:r w:rsidR="00EB2499">
        <w:rPr>
          <w:rFonts w:asciiTheme="minorHAnsi" w:eastAsia="Times New Roman" w:hAnsiTheme="minorHAnsi" w:cs="Arial"/>
          <w:sz w:val="24"/>
          <w:szCs w:val="24"/>
        </w:rPr>
        <w:t xml:space="preserve">e to hear that. </w:t>
      </w:r>
    </w:p>
    <w:p w:rsidR="00EB2499" w:rsidRPr="00EB2499" w:rsidRDefault="007C11BC" w:rsidP="007C11BC">
      <w:pPr>
        <w:pStyle w:val="ListParagraph"/>
        <w:numPr>
          <w:ilvl w:val="3"/>
          <w:numId w:val="9"/>
        </w:numPr>
        <w:spacing w:before="100" w:beforeAutospacing="1" w:after="100" w:afterAutospacing="1"/>
        <w:rPr>
          <w:rFonts w:asciiTheme="minorHAnsi" w:eastAsia="Times New Roman" w:hAnsiTheme="minorHAnsi"/>
          <w:sz w:val="24"/>
          <w:szCs w:val="24"/>
        </w:rPr>
      </w:pPr>
      <w:r w:rsidRPr="00EB2499">
        <w:rPr>
          <w:rFonts w:asciiTheme="minorHAnsi" w:eastAsia="Times New Roman" w:hAnsiTheme="minorHAnsi" w:cs="Arial"/>
          <w:sz w:val="24"/>
          <w:szCs w:val="24"/>
        </w:rPr>
        <w:t>It was the original temptatio</w:t>
      </w:r>
      <w:r w:rsidR="00EB2499">
        <w:rPr>
          <w:rFonts w:asciiTheme="minorHAnsi" w:eastAsia="Times New Roman" w:hAnsiTheme="minorHAnsi" w:cs="Arial"/>
          <w:sz w:val="24"/>
          <w:szCs w:val="24"/>
        </w:rPr>
        <w:t>n when Satan told Adam and Eve,</w:t>
      </w:r>
      <w:r w:rsidRPr="00EB2499">
        <w:rPr>
          <w:rFonts w:asciiTheme="minorHAnsi" w:eastAsia="Times New Roman" w:hAnsiTheme="minorHAnsi" w:cs="Arial"/>
          <w:sz w:val="24"/>
          <w:szCs w:val="24"/>
        </w:rPr>
        <w:t xml:space="preserve">“Eat this and you’ll be like god.” </w:t>
      </w:r>
    </w:p>
    <w:p w:rsidR="00EB2499" w:rsidRPr="00EB2499" w:rsidRDefault="007C11BC" w:rsidP="007C11BC">
      <w:pPr>
        <w:pStyle w:val="ListParagraph"/>
        <w:numPr>
          <w:ilvl w:val="3"/>
          <w:numId w:val="9"/>
        </w:numPr>
        <w:spacing w:before="100" w:beforeAutospacing="1" w:after="100" w:afterAutospacing="1"/>
        <w:rPr>
          <w:rFonts w:asciiTheme="minorHAnsi" w:eastAsia="Times New Roman" w:hAnsiTheme="minorHAnsi"/>
          <w:sz w:val="24"/>
          <w:szCs w:val="24"/>
        </w:rPr>
      </w:pPr>
      <w:r w:rsidRPr="00EB2499">
        <w:rPr>
          <w:rFonts w:asciiTheme="minorHAnsi" w:eastAsia="Times New Roman" w:hAnsiTheme="minorHAnsi" w:cs="Arial"/>
          <w:sz w:val="24"/>
          <w:szCs w:val="24"/>
        </w:rPr>
        <w:t xml:space="preserve">The Bible says this in Romans 1v23 </w:t>
      </w:r>
      <w:r w:rsidRPr="00EB2499">
        <w:rPr>
          <w:rFonts w:asciiTheme="minorHAnsi" w:eastAsia="Times New Roman" w:hAnsiTheme="minorHAnsi" w:cs="Arial"/>
          <w:i/>
          <w:iCs/>
          <w:sz w:val="24"/>
          <w:szCs w:val="24"/>
        </w:rPr>
        <w:t>“They exchanged the truth of God for a lie and they worshipped created things rather than the creator.”</w:t>
      </w:r>
      <w:r w:rsidRPr="00EB2499">
        <w:rPr>
          <w:rFonts w:asciiTheme="minorHAnsi" w:eastAsia="Times New Roman" w:hAnsiTheme="minorHAnsi" w:cs="Arial"/>
          <w:sz w:val="24"/>
          <w:szCs w:val="24"/>
        </w:rPr>
        <w:t xml:space="preserve"> </w:t>
      </w:r>
    </w:p>
    <w:p w:rsidR="00C13C94" w:rsidRPr="00C13C94" w:rsidRDefault="00C13C94" w:rsidP="00EB2499">
      <w:pPr>
        <w:pStyle w:val="ListParagraph"/>
        <w:numPr>
          <w:ilvl w:val="2"/>
          <w:numId w:val="9"/>
        </w:numPr>
        <w:spacing w:before="100" w:beforeAutospacing="1" w:after="100" w:afterAutospacing="1"/>
        <w:rPr>
          <w:rFonts w:asciiTheme="minorHAnsi" w:eastAsia="Times New Roman" w:hAnsiTheme="minorHAnsi"/>
          <w:sz w:val="24"/>
          <w:szCs w:val="24"/>
        </w:rPr>
      </w:pPr>
      <w:r w:rsidRPr="00EB2499">
        <w:rPr>
          <w:rFonts w:asciiTheme="minorHAnsi" w:eastAsia="Times New Roman" w:hAnsiTheme="minorHAnsi" w:cs="Arial"/>
          <w:sz w:val="24"/>
          <w:szCs w:val="24"/>
        </w:rPr>
        <w:lastRenderedPageBreak/>
        <w:t>Theism</w:t>
      </w:r>
    </w:p>
    <w:p w:rsidR="00C13C94" w:rsidRPr="00C13C94" w:rsidRDefault="00C13C94" w:rsidP="00C13C94">
      <w:pPr>
        <w:pStyle w:val="ListParagraph"/>
        <w:numPr>
          <w:ilvl w:val="3"/>
          <w:numId w:val="9"/>
        </w:numPr>
        <w:spacing w:before="100" w:beforeAutospacing="1" w:after="100" w:afterAutospacing="1"/>
        <w:rPr>
          <w:rFonts w:asciiTheme="minorHAnsi" w:eastAsia="Times New Roman" w:hAnsiTheme="minorHAnsi"/>
          <w:sz w:val="24"/>
          <w:szCs w:val="24"/>
        </w:rPr>
      </w:pPr>
      <w:r>
        <w:rPr>
          <w:rFonts w:asciiTheme="minorHAnsi" w:eastAsia="Times New Roman" w:hAnsiTheme="minorHAnsi" w:cs="Arial"/>
          <w:sz w:val="24"/>
          <w:szCs w:val="24"/>
        </w:rPr>
        <w:t>God made me for His purposes.</w:t>
      </w:r>
    </w:p>
    <w:p w:rsidR="00C13C94" w:rsidRPr="00C13C94" w:rsidRDefault="007C11BC" w:rsidP="00C13C94">
      <w:pPr>
        <w:pStyle w:val="ListParagraph"/>
        <w:numPr>
          <w:ilvl w:val="3"/>
          <w:numId w:val="9"/>
        </w:numPr>
        <w:spacing w:before="100" w:beforeAutospacing="1" w:after="100" w:afterAutospacing="1"/>
        <w:rPr>
          <w:rFonts w:asciiTheme="minorHAnsi" w:eastAsia="Times New Roman" w:hAnsiTheme="minorHAnsi"/>
          <w:sz w:val="24"/>
          <w:szCs w:val="24"/>
        </w:rPr>
      </w:pPr>
      <w:r w:rsidRPr="00EB2499">
        <w:rPr>
          <w:rFonts w:asciiTheme="minorHAnsi" w:eastAsia="Times New Roman" w:hAnsiTheme="minorHAnsi" w:cs="Arial"/>
          <w:sz w:val="24"/>
          <w:szCs w:val="24"/>
        </w:rPr>
        <w:t xml:space="preserve">Theism comes from </w:t>
      </w:r>
      <w:r w:rsidRPr="00EB2499">
        <w:rPr>
          <w:rFonts w:asciiTheme="minorHAnsi" w:eastAsia="Times New Roman" w:hAnsiTheme="minorHAnsi" w:cs="Arial"/>
          <w:i/>
          <w:iCs/>
          <w:sz w:val="24"/>
          <w:szCs w:val="24"/>
        </w:rPr>
        <w:t>Theo</w:t>
      </w:r>
      <w:r w:rsidRPr="00EB2499">
        <w:rPr>
          <w:rFonts w:asciiTheme="minorHAnsi" w:eastAsia="Times New Roman" w:hAnsiTheme="minorHAnsi" w:cs="Arial"/>
          <w:sz w:val="24"/>
          <w:szCs w:val="24"/>
        </w:rPr>
        <w:t>, w</w:t>
      </w:r>
      <w:r w:rsidR="00C13C94">
        <w:rPr>
          <w:rFonts w:asciiTheme="minorHAnsi" w:eastAsia="Times New Roman" w:hAnsiTheme="minorHAnsi" w:cs="Arial"/>
          <w:sz w:val="24"/>
          <w:szCs w:val="24"/>
        </w:rPr>
        <w:t xml:space="preserve">hich is the Greek word for God. </w:t>
      </w:r>
    </w:p>
    <w:p w:rsidR="00C13C94" w:rsidRPr="00C13C94" w:rsidRDefault="007C11BC" w:rsidP="00C13C94">
      <w:pPr>
        <w:pStyle w:val="ListParagraph"/>
        <w:numPr>
          <w:ilvl w:val="3"/>
          <w:numId w:val="9"/>
        </w:numPr>
        <w:spacing w:before="100" w:beforeAutospacing="1" w:after="100" w:afterAutospacing="1"/>
        <w:rPr>
          <w:rFonts w:asciiTheme="minorHAnsi" w:eastAsia="Times New Roman" w:hAnsiTheme="minorHAnsi"/>
          <w:sz w:val="24"/>
          <w:szCs w:val="24"/>
        </w:rPr>
      </w:pPr>
      <w:r w:rsidRPr="00EB2499">
        <w:rPr>
          <w:rFonts w:asciiTheme="minorHAnsi" w:eastAsia="Times New Roman" w:hAnsiTheme="minorHAnsi" w:cs="Arial"/>
          <w:sz w:val="24"/>
          <w:szCs w:val="24"/>
        </w:rPr>
        <w:t>The Bible says that God created us for a purpose</w:t>
      </w:r>
      <w:r w:rsidR="00C13C94">
        <w:rPr>
          <w:rFonts w:asciiTheme="minorHAnsi" w:eastAsia="Times New Roman" w:hAnsiTheme="minorHAnsi" w:cs="Arial"/>
          <w:sz w:val="24"/>
          <w:szCs w:val="24"/>
        </w:rPr>
        <w:t>.</w:t>
      </w:r>
    </w:p>
    <w:p w:rsidR="00C13C94" w:rsidRPr="00C13C94" w:rsidRDefault="007C11BC" w:rsidP="007C11BC">
      <w:pPr>
        <w:pStyle w:val="ListParagraph"/>
        <w:numPr>
          <w:ilvl w:val="3"/>
          <w:numId w:val="9"/>
        </w:numPr>
        <w:spacing w:before="100" w:beforeAutospacing="1" w:after="100" w:afterAutospacing="1"/>
        <w:rPr>
          <w:rFonts w:asciiTheme="minorHAnsi" w:eastAsia="Times New Roman" w:hAnsiTheme="minorHAnsi"/>
          <w:sz w:val="24"/>
          <w:szCs w:val="24"/>
        </w:rPr>
      </w:pPr>
      <w:r w:rsidRPr="00EB2499">
        <w:rPr>
          <w:rFonts w:asciiTheme="minorHAnsi" w:eastAsia="Times New Roman" w:hAnsiTheme="minorHAnsi" w:cs="Arial"/>
          <w:sz w:val="24"/>
          <w:szCs w:val="24"/>
        </w:rPr>
        <w:t xml:space="preserve">Judaism and Christianity both are theistic worldviews that God made us for a purpose. </w:t>
      </w:r>
    </w:p>
    <w:p w:rsidR="00C13C94" w:rsidRPr="00C13C94" w:rsidRDefault="007C11BC" w:rsidP="007C11BC">
      <w:pPr>
        <w:pStyle w:val="ListParagraph"/>
        <w:numPr>
          <w:ilvl w:val="3"/>
          <w:numId w:val="9"/>
        </w:numPr>
        <w:spacing w:before="100" w:beforeAutospacing="1" w:after="100" w:afterAutospacing="1"/>
        <w:rPr>
          <w:rFonts w:asciiTheme="minorHAnsi" w:eastAsia="Times New Roman" w:hAnsiTheme="minorHAnsi"/>
          <w:sz w:val="24"/>
          <w:szCs w:val="24"/>
        </w:rPr>
      </w:pPr>
      <w:r w:rsidRPr="00C13C94">
        <w:rPr>
          <w:rFonts w:asciiTheme="minorHAnsi" w:eastAsia="Times New Roman" w:hAnsiTheme="minorHAnsi" w:cs="Arial"/>
          <w:sz w:val="24"/>
          <w:szCs w:val="24"/>
        </w:rPr>
        <w:t xml:space="preserve">Colossians 1 says this </w:t>
      </w:r>
      <w:r w:rsidRPr="00C13C94">
        <w:rPr>
          <w:rFonts w:asciiTheme="minorHAnsi" w:eastAsia="Times New Roman" w:hAnsiTheme="minorHAnsi" w:cs="Arial"/>
          <w:i/>
          <w:iCs/>
          <w:sz w:val="24"/>
          <w:szCs w:val="24"/>
        </w:rPr>
        <w:t>“For everything, absolutely everything, above and below, visible and invisible, everything got started in Him and finds its purpose in Him.”</w:t>
      </w:r>
      <w:r w:rsidRPr="00C13C94">
        <w:rPr>
          <w:rFonts w:asciiTheme="minorHAnsi" w:eastAsia="Times New Roman" w:hAnsiTheme="minorHAnsi" w:cs="Arial"/>
          <w:sz w:val="24"/>
          <w:szCs w:val="24"/>
        </w:rPr>
        <w:t xml:space="preserve"> </w:t>
      </w:r>
    </w:p>
    <w:p w:rsidR="00C13C94" w:rsidRPr="00C13C94" w:rsidRDefault="007C11BC" w:rsidP="007C11BC">
      <w:pPr>
        <w:pStyle w:val="ListParagraph"/>
        <w:numPr>
          <w:ilvl w:val="3"/>
          <w:numId w:val="9"/>
        </w:numPr>
        <w:spacing w:before="100" w:beforeAutospacing="1" w:after="100" w:afterAutospacing="1"/>
        <w:rPr>
          <w:rFonts w:asciiTheme="minorHAnsi" w:eastAsia="Times New Roman" w:hAnsiTheme="minorHAnsi"/>
          <w:sz w:val="24"/>
          <w:szCs w:val="24"/>
        </w:rPr>
      </w:pPr>
      <w:r w:rsidRPr="00C13C94">
        <w:rPr>
          <w:rFonts w:asciiTheme="minorHAnsi" w:eastAsia="Times New Roman" w:hAnsiTheme="minorHAnsi" w:cs="Arial"/>
          <w:sz w:val="24"/>
          <w:szCs w:val="24"/>
        </w:rPr>
        <w:t>Everything! Absolutely every</w:t>
      </w:r>
      <w:r w:rsidR="00C13C94">
        <w:rPr>
          <w:rFonts w:asciiTheme="minorHAnsi" w:eastAsia="Times New Roman" w:hAnsiTheme="minorHAnsi" w:cs="Arial"/>
          <w:sz w:val="24"/>
          <w:szCs w:val="24"/>
        </w:rPr>
        <w:t xml:space="preserve">thing was created by God, for a </w:t>
      </w:r>
      <w:r w:rsidRPr="00C13C94">
        <w:rPr>
          <w:rFonts w:asciiTheme="minorHAnsi" w:eastAsia="Times New Roman" w:hAnsiTheme="minorHAnsi" w:cs="Arial"/>
          <w:sz w:val="24"/>
          <w:szCs w:val="24"/>
        </w:rPr>
        <w:t>purpose.</w:t>
      </w:r>
      <w:r w:rsidR="00C13C94">
        <w:rPr>
          <w:rFonts w:asciiTheme="minorHAnsi" w:eastAsia="Times New Roman" w:hAnsiTheme="minorHAnsi" w:cs="Arial"/>
          <w:sz w:val="24"/>
          <w:szCs w:val="24"/>
        </w:rPr>
        <w:t xml:space="preserve"> By God and for God. </w:t>
      </w:r>
    </w:p>
    <w:p w:rsidR="00D97F93" w:rsidRPr="00D97F93" w:rsidRDefault="007C11BC" w:rsidP="00D97F93">
      <w:pPr>
        <w:pStyle w:val="ListParagraph"/>
        <w:numPr>
          <w:ilvl w:val="3"/>
          <w:numId w:val="9"/>
        </w:numPr>
        <w:spacing w:before="100" w:beforeAutospacing="1" w:after="100" w:afterAutospacing="1"/>
        <w:rPr>
          <w:rFonts w:asciiTheme="minorHAnsi" w:eastAsia="Times New Roman" w:hAnsiTheme="minorHAnsi"/>
          <w:sz w:val="24"/>
          <w:szCs w:val="24"/>
        </w:rPr>
      </w:pPr>
      <w:r w:rsidRPr="00C13C94">
        <w:rPr>
          <w:rFonts w:asciiTheme="minorHAnsi" w:eastAsia="Times New Roman" w:hAnsiTheme="minorHAnsi" w:cs="Arial"/>
          <w:sz w:val="24"/>
          <w:szCs w:val="24"/>
        </w:rPr>
        <w:t xml:space="preserve">Until we understand that, life never </w:t>
      </w:r>
      <w:r w:rsidR="00C13C94" w:rsidRPr="00C13C94">
        <w:rPr>
          <w:rFonts w:asciiTheme="minorHAnsi" w:eastAsia="Times New Roman" w:hAnsiTheme="minorHAnsi" w:cs="Arial"/>
          <w:sz w:val="24"/>
          <w:szCs w:val="24"/>
        </w:rPr>
        <w:t xml:space="preserve">fully </w:t>
      </w:r>
      <w:r w:rsidRPr="00C13C94">
        <w:rPr>
          <w:rFonts w:asciiTheme="minorHAnsi" w:eastAsia="Times New Roman" w:hAnsiTheme="minorHAnsi" w:cs="Arial"/>
          <w:sz w:val="24"/>
          <w:szCs w:val="24"/>
        </w:rPr>
        <w:t>makes sense!</w:t>
      </w:r>
    </w:p>
    <w:p w:rsidR="00D97F93" w:rsidRDefault="00D97F93" w:rsidP="00D97F93">
      <w:pPr>
        <w:pStyle w:val="ListParagraph"/>
        <w:spacing w:before="100" w:beforeAutospacing="1" w:after="100" w:afterAutospacing="1"/>
        <w:ind w:left="2880"/>
        <w:rPr>
          <w:rFonts w:asciiTheme="minorHAnsi" w:eastAsia="Times New Roman" w:hAnsiTheme="minorHAnsi"/>
          <w:sz w:val="24"/>
          <w:szCs w:val="24"/>
        </w:rPr>
      </w:pPr>
    </w:p>
    <w:p w:rsidR="00D97F93" w:rsidRDefault="00D97F93" w:rsidP="00D97F93">
      <w:pPr>
        <w:pStyle w:val="NormalWeb"/>
        <w:rPr>
          <w:rFonts w:asciiTheme="minorHAnsi" w:hAnsiTheme="minorHAnsi"/>
        </w:rPr>
      </w:pPr>
      <w:r>
        <w:rPr>
          <w:rFonts w:asciiTheme="minorHAnsi" w:hAnsiTheme="minorHAnsi"/>
        </w:rPr>
        <w:t>So again we come to the question:</w:t>
      </w:r>
      <w:r w:rsidRPr="001B610F">
        <w:rPr>
          <w:rFonts w:asciiTheme="minorHAnsi" w:hAnsiTheme="minorHAnsi"/>
        </w:rPr>
        <w:t xml:space="preserve"> </w:t>
      </w:r>
      <w:r w:rsidRPr="00A105A0">
        <w:rPr>
          <w:rFonts w:asciiTheme="minorHAnsi" w:hAnsiTheme="minorHAnsi"/>
          <w:b/>
          <w:i/>
          <w:u w:val="single"/>
        </w:rPr>
        <w:t>“Does it really matter what I believe as long as I believe in something?” or, “As long as your belief helps you, isn’t that all that matters?”</w:t>
      </w:r>
    </w:p>
    <w:p w:rsidR="00D97F93" w:rsidRDefault="00D97F93" w:rsidP="00D97F93">
      <w:pPr>
        <w:pStyle w:val="NormalWeb"/>
        <w:numPr>
          <w:ilvl w:val="0"/>
          <w:numId w:val="8"/>
        </w:numPr>
        <w:rPr>
          <w:rFonts w:asciiTheme="minorHAnsi" w:hAnsiTheme="minorHAnsi"/>
        </w:rPr>
      </w:pPr>
      <w:r w:rsidRPr="00D97F93">
        <w:rPr>
          <w:rFonts w:asciiTheme="minorHAnsi" w:hAnsiTheme="minorHAnsi"/>
        </w:rPr>
        <w:t xml:space="preserve">The idea behind statements such as these is that </w:t>
      </w:r>
      <w:r w:rsidRPr="00A105A0">
        <w:rPr>
          <w:rFonts w:asciiTheme="minorHAnsi" w:hAnsiTheme="minorHAnsi"/>
          <w:u w:val="single"/>
        </w:rPr>
        <w:t>there is no absolute truth to believe in</w:t>
      </w:r>
      <w:r w:rsidRPr="00D97F93">
        <w:rPr>
          <w:rFonts w:asciiTheme="minorHAnsi" w:hAnsiTheme="minorHAnsi"/>
        </w:rPr>
        <w:t xml:space="preserve">, and thus </w:t>
      </w:r>
      <w:r w:rsidRPr="00A105A0">
        <w:rPr>
          <w:rFonts w:asciiTheme="minorHAnsi" w:hAnsiTheme="minorHAnsi"/>
          <w:u w:val="single"/>
        </w:rPr>
        <w:t>the act of believing is all there is</w:t>
      </w:r>
      <w:r w:rsidRPr="00D97F93">
        <w:rPr>
          <w:rFonts w:asciiTheme="minorHAnsi" w:hAnsiTheme="minorHAnsi"/>
        </w:rPr>
        <w:t xml:space="preserve">. </w:t>
      </w:r>
    </w:p>
    <w:p w:rsidR="00D97F93" w:rsidRPr="00D97F93" w:rsidRDefault="00D97F93" w:rsidP="00D97F93">
      <w:pPr>
        <w:pStyle w:val="NormalWeb"/>
        <w:numPr>
          <w:ilvl w:val="1"/>
          <w:numId w:val="8"/>
        </w:numPr>
        <w:rPr>
          <w:rFonts w:asciiTheme="minorHAnsi" w:hAnsiTheme="minorHAnsi"/>
        </w:rPr>
      </w:pPr>
      <w:r w:rsidRPr="00D97F93">
        <w:rPr>
          <w:rFonts w:asciiTheme="minorHAnsi" w:hAnsiTheme="minorHAnsi"/>
        </w:rPr>
        <w:t>The idea of finding any truth or meaning to life has escaped modern man.</w:t>
      </w:r>
    </w:p>
    <w:p w:rsidR="00D97F93" w:rsidRPr="001B610F" w:rsidRDefault="00D97F93" w:rsidP="00D97F93">
      <w:pPr>
        <w:pStyle w:val="NormalWeb"/>
        <w:numPr>
          <w:ilvl w:val="1"/>
          <w:numId w:val="8"/>
        </w:numPr>
        <w:rPr>
          <w:rFonts w:asciiTheme="minorHAnsi" w:hAnsiTheme="minorHAnsi"/>
        </w:rPr>
      </w:pPr>
      <w:r w:rsidRPr="001B610F">
        <w:rPr>
          <w:rFonts w:asciiTheme="minorHAnsi" w:hAnsiTheme="minorHAnsi"/>
        </w:rPr>
        <w:t xml:space="preserve">Even though we all continue to have definite beliefs, the climate seems to be the act of belief rather than any real object of belief. </w:t>
      </w:r>
    </w:p>
    <w:p w:rsidR="00D97F93" w:rsidRPr="00A105A0" w:rsidRDefault="00D97F93" w:rsidP="00D97F93">
      <w:pPr>
        <w:pStyle w:val="NormalWeb"/>
        <w:numPr>
          <w:ilvl w:val="0"/>
          <w:numId w:val="8"/>
        </w:numPr>
        <w:rPr>
          <w:rFonts w:asciiTheme="minorHAnsi" w:hAnsiTheme="minorHAnsi"/>
          <w:u w:val="single"/>
        </w:rPr>
      </w:pPr>
      <w:r w:rsidRPr="00A105A0">
        <w:rPr>
          <w:rFonts w:asciiTheme="minorHAnsi" w:hAnsiTheme="minorHAnsi"/>
          <w:u w:val="single"/>
        </w:rPr>
        <w:t xml:space="preserve">Belief will not create fact. Truth is independent of belief. </w:t>
      </w:r>
    </w:p>
    <w:p w:rsidR="00D97F93" w:rsidRPr="001B610F" w:rsidRDefault="00D97F93" w:rsidP="00D97F93">
      <w:pPr>
        <w:pStyle w:val="NormalWeb"/>
        <w:numPr>
          <w:ilvl w:val="1"/>
          <w:numId w:val="8"/>
        </w:numPr>
        <w:rPr>
          <w:rFonts w:asciiTheme="minorHAnsi" w:hAnsiTheme="minorHAnsi"/>
        </w:rPr>
      </w:pPr>
      <w:r w:rsidRPr="001B610F">
        <w:rPr>
          <w:rFonts w:asciiTheme="minorHAnsi" w:hAnsiTheme="minorHAnsi"/>
        </w:rPr>
        <w:t xml:space="preserve">No matter how hard I may try, believing something will not make it true. </w:t>
      </w:r>
    </w:p>
    <w:p w:rsidR="00D97F93" w:rsidRPr="001B610F" w:rsidRDefault="00D97F93" w:rsidP="00D97F93">
      <w:pPr>
        <w:pStyle w:val="NormalWeb"/>
        <w:numPr>
          <w:ilvl w:val="2"/>
          <w:numId w:val="8"/>
        </w:numPr>
        <w:rPr>
          <w:rFonts w:asciiTheme="minorHAnsi" w:hAnsiTheme="minorHAnsi"/>
        </w:rPr>
      </w:pPr>
      <w:r w:rsidRPr="001B610F">
        <w:rPr>
          <w:rFonts w:asciiTheme="minorHAnsi" w:hAnsiTheme="minorHAnsi"/>
        </w:rPr>
        <w:t xml:space="preserve">For example, I may believe with all my heart that I want it to snow </w:t>
      </w:r>
      <w:r>
        <w:rPr>
          <w:rFonts w:asciiTheme="minorHAnsi" w:hAnsiTheme="minorHAnsi"/>
        </w:rPr>
        <w:t>today so classes could be canceled</w:t>
      </w:r>
      <w:r w:rsidRPr="001B610F">
        <w:rPr>
          <w:rFonts w:asciiTheme="minorHAnsi" w:hAnsiTheme="minorHAnsi"/>
        </w:rPr>
        <w:t xml:space="preserve">, but this will not guarantee snow. Or I may believe that my </w:t>
      </w:r>
      <w:r>
        <w:rPr>
          <w:rFonts w:asciiTheme="minorHAnsi" w:hAnsiTheme="minorHAnsi"/>
        </w:rPr>
        <w:t>Kia van</w:t>
      </w:r>
      <w:r w:rsidRPr="001B610F">
        <w:rPr>
          <w:rFonts w:asciiTheme="minorHAnsi" w:hAnsiTheme="minorHAnsi"/>
        </w:rPr>
        <w:t xml:space="preserve"> is really a new </w:t>
      </w:r>
      <w:r>
        <w:rPr>
          <w:rFonts w:asciiTheme="minorHAnsi" w:hAnsiTheme="minorHAnsi"/>
        </w:rPr>
        <w:t>BMW</w:t>
      </w:r>
      <w:r w:rsidRPr="001B610F">
        <w:rPr>
          <w:rFonts w:asciiTheme="minorHAnsi" w:hAnsiTheme="minorHAnsi"/>
        </w:rPr>
        <w:t>, but my belief won’t change the fact.</w:t>
      </w:r>
    </w:p>
    <w:p w:rsidR="00D97F93" w:rsidRPr="00A105A0" w:rsidRDefault="00D97F93" w:rsidP="00D97F93">
      <w:pPr>
        <w:pStyle w:val="NormalWeb"/>
        <w:numPr>
          <w:ilvl w:val="0"/>
          <w:numId w:val="8"/>
        </w:numPr>
        <w:rPr>
          <w:rFonts w:asciiTheme="minorHAnsi" w:hAnsiTheme="minorHAnsi"/>
          <w:u w:val="single"/>
        </w:rPr>
      </w:pPr>
      <w:r w:rsidRPr="00A105A0">
        <w:rPr>
          <w:rFonts w:asciiTheme="minorHAnsi" w:hAnsiTheme="minorHAnsi"/>
          <w:u w:val="single"/>
        </w:rPr>
        <w:t xml:space="preserve">Belief is only as good as the object in which we put our trust. </w:t>
      </w:r>
    </w:p>
    <w:p w:rsidR="00D97F93" w:rsidRPr="00375D0A" w:rsidRDefault="00D97F93" w:rsidP="00D97F93">
      <w:pPr>
        <w:pStyle w:val="NormalWeb"/>
        <w:numPr>
          <w:ilvl w:val="1"/>
          <w:numId w:val="8"/>
        </w:numPr>
        <w:rPr>
          <w:rFonts w:asciiTheme="minorHAnsi" w:hAnsiTheme="minorHAnsi"/>
        </w:rPr>
      </w:pPr>
      <w:r w:rsidRPr="001B610F">
        <w:rPr>
          <w:rFonts w:asciiTheme="minorHAnsi" w:hAnsiTheme="minorHAnsi"/>
        </w:rPr>
        <w:t xml:space="preserve">Someone may come to me and say, “Hey, let’s go for a ride in my new plane!” If I come to find out that his plane hardly runs at all and he does not even have a pilot’s license, then my faith, no matter how much I have, is not well founded. My faith won’t create a great pilot out of my friend once we are in the sky! However, if another friend of mine comes along and makes the same offer, but he is a certified pilot with a new plane, then my trust has a much more solid </w:t>
      </w:r>
      <w:r w:rsidRPr="00375D0A">
        <w:rPr>
          <w:rFonts w:asciiTheme="minorHAnsi" w:hAnsiTheme="minorHAnsi"/>
        </w:rPr>
        <w:t>base. So it does matter what I believe, for my believing it does not make it true.</w:t>
      </w:r>
    </w:p>
    <w:p w:rsidR="00D97F93" w:rsidRPr="00A105A0" w:rsidRDefault="00A105A0" w:rsidP="00D97F93">
      <w:pPr>
        <w:pStyle w:val="NormalWeb"/>
        <w:numPr>
          <w:ilvl w:val="0"/>
          <w:numId w:val="8"/>
        </w:numPr>
        <w:rPr>
          <w:rFonts w:asciiTheme="minorHAnsi" w:hAnsiTheme="minorHAnsi"/>
          <w:u w:val="single"/>
        </w:rPr>
      </w:pPr>
      <w:r w:rsidRPr="00A105A0">
        <w:rPr>
          <w:rFonts w:asciiTheme="minorHAnsi" w:hAnsiTheme="minorHAnsi"/>
          <w:u w:val="single"/>
        </w:rPr>
        <w:t>The Bible</w:t>
      </w:r>
      <w:r w:rsidR="00D97F93" w:rsidRPr="00A105A0">
        <w:rPr>
          <w:rFonts w:asciiTheme="minorHAnsi" w:hAnsiTheme="minorHAnsi"/>
          <w:u w:val="single"/>
        </w:rPr>
        <w:t xml:space="preserve"> emphasizes that what one believes is vital. </w:t>
      </w:r>
    </w:p>
    <w:p w:rsidR="00D97F93" w:rsidRPr="00375D0A" w:rsidRDefault="00D97F93" w:rsidP="00D97F93">
      <w:pPr>
        <w:pStyle w:val="NormalWeb"/>
        <w:numPr>
          <w:ilvl w:val="1"/>
          <w:numId w:val="8"/>
        </w:numPr>
        <w:rPr>
          <w:rFonts w:asciiTheme="minorHAnsi" w:hAnsiTheme="minorHAnsi"/>
        </w:rPr>
      </w:pPr>
      <w:r w:rsidRPr="00375D0A">
        <w:rPr>
          <w:rFonts w:asciiTheme="minorHAnsi" w:hAnsiTheme="minorHAnsi"/>
        </w:rPr>
        <w:t xml:space="preserve">Jesus said, “If </w:t>
      </w:r>
      <w:r w:rsidR="00375D0A" w:rsidRPr="00375D0A">
        <w:rPr>
          <w:rFonts w:asciiTheme="minorHAnsi" w:hAnsiTheme="minorHAnsi"/>
        </w:rPr>
        <w:t xml:space="preserve">for if you do not believe that I am </w:t>
      </w:r>
      <w:r w:rsidR="00375D0A" w:rsidRPr="00375D0A">
        <w:rPr>
          <w:rFonts w:asciiTheme="minorHAnsi" w:hAnsiTheme="minorHAnsi"/>
          <w:iCs/>
        </w:rPr>
        <w:t>He</w:t>
      </w:r>
      <w:r w:rsidR="00375D0A" w:rsidRPr="00375D0A">
        <w:rPr>
          <w:rFonts w:asciiTheme="minorHAnsi" w:hAnsiTheme="minorHAnsi"/>
          <w:i/>
          <w:iCs/>
        </w:rPr>
        <w:t>,</w:t>
      </w:r>
      <w:r w:rsidR="00375D0A" w:rsidRPr="00375D0A">
        <w:rPr>
          <w:rFonts w:asciiTheme="minorHAnsi" w:hAnsiTheme="minorHAnsi"/>
        </w:rPr>
        <w:t xml:space="preserve"> you will die in your sins.</w:t>
      </w:r>
      <w:r w:rsidRPr="00375D0A">
        <w:rPr>
          <w:rFonts w:asciiTheme="minorHAnsi" w:hAnsiTheme="minorHAnsi"/>
        </w:rPr>
        <w:t>” (Joh</w:t>
      </w:r>
      <w:r w:rsidR="00375D0A" w:rsidRPr="00375D0A">
        <w:rPr>
          <w:rFonts w:asciiTheme="minorHAnsi" w:hAnsiTheme="minorHAnsi"/>
        </w:rPr>
        <w:t>n 8:24</w:t>
      </w:r>
      <w:r w:rsidRPr="00375D0A">
        <w:rPr>
          <w:rFonts w:asciiTheme="minorHAnsi" w:hAnsiTheme="minorHAnsi"/>
        </w:rPr>
        <w:t xml:space="preserve">). </w:t>
      </w:r>
    </w:p>
    <w:p w:rsidR="00D97F93" w:rsidRPr="00375D0A" w:rsidRDefault="00D97F93" w:rsidP="00D97F93">
      <w:pPr>
        <w:pStyle w:val="NormalWeb"/>
        <w:numPr>
          <w:ilvl w:val="1"/>
          <w:numId w:val="8"/>
        </w:numPr>
        <w:rPr>
          <w:rFonts w:asciiTheme="minorHAnsi" w:hAnsiTheme="minorHAnsi"/>
        </w:rPr>
      </w:pPr>
      <w:r w:rsidRPr="00375D0A">
        <w:rPr>
          <w:rFonts w:asciiTheme="minorHAnsi" w:hAnsiTheme="minorHAnsi"/>
        </w:rPr>
        <w:t>“</w:t>
      </w:r>
      <w:r w:rsidR="00375D0A" w:rsidRPr="00375D0A">
        <w:rPr>
          <w:rFonts w:asciiTheme="minorHAnsi" w:hAnsiTheme="minorHAnsi"/>
        </w:rPr>
        <w:t>He who believes in the Son has everlasting life; and he who does not believe the Son shall not see life, but the wrath of God abides on him” (John 3:36</w:t>
      </w:r>
      <w:r w:rsidRPr="00375D0A">
        <w:rPr>
          <w:rFonts w:asciiTheme="minorHAnsi" w:hAnsiTheme="minorHAnsi"/>
        </w:rPr>
        <w:t>).</w:t>
      </w:r>
    </w:p>
    <w:p w:rsidR="00D97F93" w:rsidRPr="00375D0A" w:rsidRDefault="00D97F93" w:rsidP="00D97F93">
      <w:pPr>
        <w:pStyle w:val="NormalWeb"/>
        <w:numPr>
          <w:ilvl w:val="1"/>
          <w:numId w:val="8"/>
        </w:numPr>
        <w:rPr>
          <w:rFonts w:asciiTheme="minorHAnsi" w:hAnsiTheme="minorHAnsi"/>
        </w:rPr>
      </w:pPr>
      <w:r w:rsidRPr="00375D0A">
        <w:rPr>
          <w:rFonts w:asciiTheme="minorHAnsi" w:hAnsiTheme="minorHAnsi"/>
        </w:rPr>
        <w:lastRenderedPageBreak/>
        <w:t>Thus, the stress of the Scriptures is not so much on the act of belief as on the object of belief. What is emphasized is not so much the one trusting, but rather the One trusted.</w:t>
      </w:r>
    </w:p>
    <w:p w:rsidR="00D97F93" w:rsidRPr="00375D0A" w:rsidRDefault="00D97F93" w:rsidP="00D97F93">
      <w:pPr>
        <w:pStyle w:val="NormalWeb"/>
        <w:numPr>
          <w:ilvl w:val="2"/>
          <w:numId w:val="8"/>
        </w:numPr>
        <w:rPr>
          <w:rFonts w:asciiTheme="minorHAnsi" w:hAnsiTheme="minorHAnsi"/>
        </w:rPr>
      </w:pPr>
      <w:r w:rsidRPr="00375D0A">
        <w:rPr>
          <w:rFonts w:asciiTheme="minorHAnsi" w:hAnsiTheme="minorHAnsi"/>
        </w:rPr>
        <w:t>Jesus said, “</w:t>
      </w:r>
      <w:r w:rsidR="00375D0A" w:rsidRPr="00375D0A">
        <w:rPr>
          <w:rFonts w:asciiTheme="minorHAnsi" w:hAnsiTheme="minorHAnsi"/>
        </w:rPr>
        <w:t>I am the way, the truth, and the life. No one comes to the Father except through Me.” (John 14:6</w:t>
      </w:r>
      <w:r w:rsidRPr="00375D0A">
        <w:rPr>
          <w:rFonts w:asciiTheme="minorHAnsi" w:hAnsiTheme="minorHAnsi"/>
        </w:rPr>
        <w:t>).</w:t>
      </w:r>
    </w:p>
    <w:p w:rsidR="00375D0A" w:rsidRPr="00375D0A" w:rsidRDefault="00D97F93" w:rsidP="00375D0A">
      <w:pPr>
        <w:pStyle w:val="NormalWeb"/>
        <w:numPr>
          <w:ilvl w:val="0"/>
          <w:numId w:val="8"/>
        </w:numPr>
        <w:rPr>
          <w:rFonts w:asciiTheme="minorHAnsi" w:hAnsiTheme="minorHAnsi"/>
        </w:rPr>
      </w:pPr>
      <w:r w:rsidRPr="001B610F">
        <w:rPr>
          <w:rFonts w:asciiTheme="minorHAnsi" w:hAnsiTheme="minorHAnsi"/>
        </w:rPr>
        <w:t>One of the darkest periods in the history of Israel recorded in the Bible occurred in the time of the kings. During this time, there was a contest between God and Baal, a highly regarded cult deity. T</w:t>
      </w:r>
      <w:r w:rsidR="00375D0A">
        <w:rPr>
          <w:rFonts w:asciiTheme="minorHAnsi" w:hAnsiTheme="minorHAnsi"/>
        </w:rPr>
        <w:t>he story is told in 1 Kings 18.</w:t>
      </w:r>
    </w:p>
    <w:p w:rsidR="00D97F93" w:rsidRPr="001B610F" w:rsidRDefault="00D97F93" w:rsidP="00D40022">
      <w:pPr>
        <w:pStyle w:val="NormalWeb"/>
        <w:numPr>
          <w:ilvl w:val="1"/>
          <w:numId w:val="8"/>
        </w:numPr>
        <w:rPr>
          <w:rFonts w:asciiTheme="minorHAnsi" w:hAnsiTheme="minorHAnsi"/>
        </w:rPr>
      </w:pPr>
      <w:r w:rsidRPr="001B610F">
        <w:rPr>
          <w:rFonts w:asciiTheme="minorHAnsi" w:hAnsiTheme="minorHAnsi"/>
        </w:rPr>
        <w:t>Because King Ahab was unfaithful to the God of Isreal—the one true God, Yahweh—the rain had ceased to fall. Elijah, God’s prophet, had foretold the drought, which lasted three years. In desperation, the king sent men to find Elijah. When he was finally found he challenged the King’s false prophets to a battle of the gods.</w:t>
      </w:r>
    </w:p>
    <w:p w:rsidR="00D97F93" w:rsidRPr="001B610F" w:rsidRDefault="00D97F93" w:rsidP="00D40022">
      <w:pPr>
        <w:pStyle w:val="NormalWeb"/>
        <w:numPr>
          <w:ilvl w:val="1"/>
          <w:numId w:val="8"/>
        </w:numPr>
        <w:rPr>
          <w:rFonts w:asciiTheme="minorHAnsi" w:hAnsiTheme="minorHAnsi"/>
        </w:rPr>
      </w:pPr>
      <w:r w:rsidRPr="001B610F">
        <w:rPr>
          <w:rFonts w:asciiTheme="minorHAnsi" w:hAnsiTheme="minorHAnsi"/>
        </w:rPr>
        <w:t>God’s prophet Elijah set the rules: An altar was to be built with wood and an oxen laid upon it as a sacrifice. The god who answered by fire and consumed the sacrifice would be acknowledged as the true god in Israel. Elijah let the prophets of Baal go first.</w:t>
      </w:r>
    </w:p>
    <w:p w:rsidR="00D97F93" w:rsidRPr="001B610F" w:rsidRDefault="00D97F93" w:rsidP="00D40022">
      <w:pPr>
        <w:pStyle w:val="NormalWeb"/>
        <w:numPr>
          <w:ilvl w:val="1"/>
          <w:numId w:val="8"/>
        </w:numPr>
        <w:rPr>
          <w:rFonts w:asciiTheme="minorHAnsi" w:hAnsiTheme="minorHAnsi"/>
        </w:rPr>
      </w:pPr>
      <w:r w:rsidRPr="001B610F">
        <w:rPr>
          <w:rFonts w:asciiTheme="minorHAnsi" w:hAnsiTheme="minorHAnsi"/>
        </w:rPr>
        <w:t xml:space="preserve">If anyone should have been able to start a fire from the sky, it was Baal—the nature god who controlled the weather, rain, thunderstorms and lightning. The priests of Baal paraded around the altar all morning and until late afternoon. But Baal did not respond. The fire remained unlit. </w:t>
      </w:r>
    </w:p>
    <w:p w:rsidR="00D97F93" w:rsidRPr="001B610F" w:rsidRDefault="00D97F93" w:rsidP="00D40022">
      <w:pPr>
        <w:pStyle w:val="NormalWeb"/>
        <w:numPr>
          <w:ilvl w:val="1"/>
          <w:numId w:val="8"/>
        </w:numPr>
        <w:rPr>
          <w:rFonts w:asciiTheme="minorHAnsi" w:hAnsiTheme="minorHAnsi"/>
        </w:rPr>
      </w:pPr>
      <w:r w:rsidRPr="001B610F">
        <w:rPr>
          <w:rFonts w:asciiTheme="minorHAnsi" w:hAnsiTheme="minorHAnsi"/>
        </w:rPr>
        <w:t xml:space="preserve">Elijah taunted them, saying that perhaps their god was asleep or busy with private matters. He suggested that they may need to be more passionate in their request to Baal. In frenzied worship the false priests jumped all over the altar, cut themselves with swords, danced with their greatest effort, raved and pleaded all day. Yet nothing happened. No-one can say they were not sincere or did not believe. They gave up. </w:t>
      </w:r>
    </w:p>
    <w:p w:rsidR="00D97F93" w:rsidRPr="001B610F" w:rsidRDefault="00D97F93" w:rsidP="00D40022">
      <w:pPr>
        <w:pStyle w:val="NormalWeb"/>
        <w:numPr>
          <w:ilvl w:val="1"/>
          <w:numId w:val="8"/>
        </w:numPr>
        <w:rPr>
          <w:rFonts w:asciiTheme="minorHAnsi" w:hAnsiTheme="minorHAnsi"/>
        </w:rPr>
      </w:pPr>
      <w:r w:rsidRPr="001B610F">
        <w:rPr>
          <w:rFonts w:asciiTheme="minorHAnsi" w:hAnsiTheme="minorHAnsi"/>
        </w:rPr>
        <w:t xml:space="preserve">Finally, it was Elijah’s turn. In supplication to his God, Elijah didn’t jump or shout or do anything outstanding. He just stepped forward and prayed, “Answer me, O Lord, answer me, so these people will know that you, O Lord, are God, and that you are turning their hearts back again” (1 Kings 18:37). </w:t>
      </w:r>
    </w:p>
    <w:p w:rsidR="00D97F93" w:rsidRDefault="00D97F93" w:rsidP="00D40022">
      <w:pPr>
        <w:pStyle w:val="NormalWeb"/>
        <w:numPr>
          <w:ilvl w:val="1"/>
          <w:numId w:val="8"/>
        </w:numPr>
        <w:rPr>
          <w:rFonts w:asciiTheme="minorHAnsi" w:hAnsiTheme="minorHAnsi"/>
        </w:rPr>
      </w:pPr>
      <w:r w:rsidRPr="001B610F">
        <w:rPr>
          <w:rFonts w:asciiTheme="minorHAnsi" w:hAnsiTheme="minorHAnsi"/>
        </w:rPr>
        <w:t xml:space="preserve">God answered. Fire burst from heaven, the altar exploded and the sacrifice was consumed. The false prophets of Baal were then slain. If sincerity and belief saved, these prophets should have been spared. But they were not. These prophets had their trust in the wrong object. They had rejected the truth. God requires people to put their faith in Jesus; nothing less will satisfy either them or Him. </w:t>
      </w:r>
    </w:p>
    <w:p w:rsidR="004660F6" w:rsidRPr="001B610F" w:rsidRDefault="004660F6" w:rsidP="00D97F93">
      <w:pPr>
        <w:pStyle w:val="NormalWeb"/>
        <w:rPr>
          <w:rFonts w:asciiTheme="minorHAnsi" w:hAnsiTheme="minorHAnsi"/>
        </w:rPr>
      </w:pPr>
      <w:r>
        <w:rPr>
          <w:rFonts w:asciiTheme="minorHAnsi" w:hAnsiTheme="minorHAnsi"/>
        </w:rPr>
        <w:t>So we now ask the question:</w:t>
      </w:r>
      <w:r w:rsidRPr="001B610F">
        <w:rPr>
          <w:rFonts w:asciiTheme="minorHAnsi" w:hAnsiTheme="minorHAnsi"/>
        </w:rPr>
        <w:t xml:space="preserve"> </w:t>
      </w:r>
      <w:r w:rsidRPr="00A105A0">
        <w:rPr>
          <w:rFonts w:asciiTheme="minorHAnsi" w:hAnsiTheme="minorHAnsi"/>
          <w:b/>
          <w:i/>
          <w:u w:val="single"/>
        </w:rPr>
        <w:t>“</w:t>
      </w:r>
      <w:r>
        <w:rPr>
          <w:rFonts w:asciiTheme="minorHAnsi" w:hAnsiTheme="minorHAnsi"/>
          <w:b/>
          <w:i/>
          <w:u w:val="single"/>
        </w:rPr>
        <w:t>Why isn’t sincerity good enough</w:t>
      </w:r>
      <w:r w:rsidRPr="00A105A0">
        <w:rPr>
          <w:rFonts w:asciiTheme="minorHAnsi" w:hAnsiTheme="minorHAnsi"/>
          <w:b/>
          <w:i/>
          <w:u w:val="single"/>
        </w:rPr>
        <w:t>?”</w:t>
      </w:r>
    </w:p>
    <w:p w:rsidR="00D40022" w:rsidRDefault="00D97F93" w:rsidP="00D40022">
      <w:pPr>
        <w:pStyle w:val="NormalWeb"/>
        <w:numPr>
          <w:ilvl w:val="0"/>
          <w:numId w:val="9"/>
        </w:numPr>
        <w:rPr>
          <w:rFonts w:asciiTheme="minorHAnsi" w:hAnsiTheme="minorHAnsi"/>
        </w:rPr>
      </w:pPr>
      <w:r w:rsidRPr="00C53EEF">
        <w:rPr>
          <w:rFonts w:asciiTheme="minorHAnsi" w:hAnsiTheme="minorHAnsi"/>
        </w:rPr>
        <w:t>When it comes to having a relationship with God, sincerity is necessary, but sincerity alone is not enough.</w:t>
      </w:r>
    </w:p>
    <w:p w:rsidR="00D40022" w:rsidRDefault="00D40022" w:rsidP="00D40022">
      <w:pPr>
        <w:pStyle w:val="NormalWeb"/>
        <w:numPr>
          <w:ilvl w:val="1"/>
          <w:numId w:val="9"/>
        </w:numPr>
      </w:pPr>
      <w:r>
        <w:t xml:space="preserve">A good father outlines the rules (both specifically and in general) which his children are to follow. He does this through consideration of all of his family and, </w:t>
      </w:r>
      <w:r>
        <w:lastRenderedPageBreak/>
        <w:t xml:space="preserve">particularly, for the sake of his children, whom he loves fervently. The children will have ideas of their own and these will often conflict with their father's rules. The children love the father, but sometimes feel that they have reason to ignore or disobey his rules. They know that their father loves them and they honestly believe that the thing they want to do is good, and that good will result; surely (because it is good) their father will be pleased and will not punish them for breaking the rules. The father is more knowledgeable and mature than the children. Because of his greater experience the father knows that the thing that was done was not good, and he is displeased. Should he punish, or should he commend his children? </w:t>
      </w:r>
    </w:p>
    <w:p w:rsidR="00D40022" w:rsidRDefault="00D40022" w:rsidP="00D40022">
      <w:pPr>
        <w:pStyle w:val="NormalWeb"/>
        <w:numPr>
          <w:ilvl w:val="1"/>
          <w:numId w:val="9"/>
        </w:numPr>
      </w:pPr>
      <w:r>
        <w:t xml:space="preserve">The 13th Chapter of I Kings, tells of a prophet whom God ordered to make a journey to destroy an altar which was being used by King Jeroboam in worship of idols. The prophet was not to eat bread, drink water, or return home the way he came. The altar was destroyed and the prophet started home as commanded. But an old prophet met him and lied to him saying that an angel had commanded that the traveler was to come home with the old prophet and eat bread and drink water. The prophet believed him and went home with him and ate bread and drank water. The prophet was sincere and honestly believed that he was acting in accord with the will of God. He believed he had good reason for he was told that the instruction had come from God. He was honest and sincere, however, God destroyed him very soon afterward because of this disobedience. </w:t>
      </w:r>
    </w:p>
    <w:p w:rsidR="00D40022" w:rsidRDefault="00D40022" w:rsidP="00D40022">
      <w:pPr>
        <w:pStyle w:val="NormalWeb"/>
        <w:numPr>
          <w:ilvl w:val="1"/>
          <w:numId w:val="9"/>
        </w:numPr>
      </w:pPr>
      <w:r>
        <w:t xml:space="preserve">The ardent Jewish Pharisee, Saul of Tarsus, persecuted the church in the days soon after it's establishment, and brought many Christians to trial and death. He did Christ a very great wrong because he wanted to please God. But Saul did all these things with a sincere and honest conscience; </w:t>
      </w:r>
    </w:p>
    <w:p w:rsidR="00D40022" w:rsidRDefault="00D40022" w:rsidP="00D40022">
      <w:pPr>
        <w:pStyle w:val="NormalWeb"/>
        <w:numPr>
          <w:ilvl w:val="0"/>
          <w:numId w:val="9"/>
        </w:numPr>
      </w:pPr>
      <w:r>
        <w:t xml:space="preserve">Men still say, "God will be pleased with your life and your worship as long as you are honest and sincere in your heart". </w:t>
      </w:r>
    </w:p>
    <w:p w:rsidR="00D40022" w:rsidRDefault="00D40022" w:rsidP="00D40022">
      <w:pPr>
        <w:pStyle w:val="NormalWeb"/>
        <w:numPr>
          <w:ilvl w:val="1"/>
          <w:numId w:val="9"/>
        </w:numPr>
      </w:pPr>
      <w:r>
        <w:t xml:space="preserve">Honesty and sincerity are not always the key to being pleasing to the one in authority. </w:t>
      </w:r>
    </w:p>
    <w:p w:rsidR="00D40022" w:rsidRDefault="00D40022" w:rsidP="00D40022">
      <w:pPr>
        <w:pStyle w:val="NormalWeb"/>
        <w:numPr>
          <w:ilvl w:val="1"/>
          <w:numId w:val="9"/>
        </w:numPr>
      </w:pPr>
      <w:r>
        <w:t xml:space="preserve">The actions of sincere and honest people are not, necessarily, pleasing to God, and if God is displeased these actions will result in punishment. </w:t>
      </w:r>
    </w:p>
    <w:p w:rsidR="00D97F93" w:rsidRPr="00D40022" w:rsidRDefault="00D40022" w:rsidP="00D40022">
      <w:pPr>
        <w:pStyle w:val="NormalWeb"/>
        <w:ind w:left="360"/>
        <w:rPr>
          <w:rFonts w:asciiTheme="minorHAnsi" w:hAnsiTheme="minorHAnsi"/>
          <w:b/>
          <w:i/>
          <w:u w:val="single"/>
        </w:rPr>
      </w:pPr>
      <w:r w:rsidRPr="00D40022">
        <w:rPr>
          <w:rFonts w:asciiTheme="minorHAnsi" w:hAnsiTheme="minorHAnsi"/>
          <w:b/>
          <w:i/>
          <w:u w:val="single"/>
        </w:rPr>
        <w:t>Then</w:t>
      </w:r>
      <w:r w:rsidR="00D97F93" w:rsidRPr="00D40022">
        <w:rPr>
          <w:rFonts w:asciiTheme="minorHAnsi" w:hAnsiTheme="minorHAnsi"/>
          <w:b/>
          <w:i/>
          <w:u w:val="single"/>
        </w:rPr>
        <w:t xml:space="preserve"> </w:t>
      </w:r>
      <w:r w:rsidRPr="00D40022">
        <w:rPr>
          <w:rFonts w:asciiTheme="minorHAnsi" w:hAnsiTheme="minorHAnsi"/>
          <w:b/>
          <w:i/>
          <w:u w:val="single"/>
        </w:rPr>
        <w:t>h</w:t>
      </w:r>
      <w:r w:rsidR="00D97F93" w:rsidRPr="007C11BC">
        <w:rPr>
          <w:rFonts w:asciiTheme="minorHAnsi" w:hAnsiTheme="minorHAnsi"/>
          <w:b/>
          <w:i/>
          <w:u w:val="single"/>
        </w:rPr>
        <w:t>ow do I know if what I believe is true? And if it isn’t, how do I find the truth?</w:t>
      </w:r>
    </w:p>
    <w:p w:rsidR="00D40022" w:rsidRPr="00D40022" w:rsidRDefault="00D40022" w:rsidP="00D40022">
      <w:pPr>
        <w:pStyle w:val="NormalWeb"/>
        <w:numPr>
          <w:ilvl w:val="0"/>
          <w:numId w:val="9"/>
        </w:numPr>
        <w:rPr>
          <w:rFonts w:asciiTheme="minorHAnsi" w:hAnsiTheme="minorHAnsi"/>
          <w:b/>
          <w:i/>
          <w:u w:val="single"/>
        </w:rPr>
      </w:pPr>
      <w:r w:rsidRPr="00D40022">
        <w:rPr>
          <w:rFonts w:asciiTheme="minorHAnsi" w:hAnsiTheme="minorHAnsi"/>
          <w:b/>
          <w:i/>
          <w:u w:val="single"/>
        </w:rPr>
        <w:t>What is Truth?</w:t>
      </w:r>
    </w:p>
    <w:p w:rsidR="00D97F93" w:rsidRDefault="00D97F93" w:rsidP="00D97F93">
      <w:pPr>
        <w:pStyle w:val="NormalWeb"/>
        <w:numPr>
          <w:ilvl w:val="1"/>
          <w:numId w:val="9"/>
        </w:numPr>
        <w:rPr>
          <w:rFonts w:asciiTheme="minorHAnsi" w:hAnsiTheme="minorHAnsi"/>
        </w:rPr>
      </w:pPr>
      <w:r w:rsidRPr="00C53EEF">
        <w:rPr>
          <w:rFonts w:asciiTheme="minorHAnsi" w:hAnsiTheme="minorHAnsi"/>
          <w:bCs/>
        </w:rPr>
        <w:t>Truth is universal.</w:t>
      </w:r>
      <w:r w:rsidRPr="00C53EEF">
        <w:rPr>
          <w:rFonts w:asciiTheme="minorHAnsi" w:hAnsiTheme="minorHAnsi"/>
        </w:rPr>
        <w:t xml:space="preserve"> </w:t>
      </w:r>
    </w:p>
    <w:p w:rsidR="00D97F93" w:rsidRDefault="00D97F93" w:rsidP="00D97F93">
      <w:pPr>
        <w:pStyle w:val="NormalWeb"/>
        <w:numPr>
          <w:ilvl w:val="2"/>
          <w:numId w:val="9"/>
        </w:numPr>
        <w:rPr>
          <w:rFonts w:asciiTheme="minorHAnsi" w:hAnsiTheme="minorHAnsi"/>
        </w:rPr>
      </w:pPr>
      <w:r w:rsidRPr="00C53EEF">
        <w:rPr>
          <w:rFonts w:asciiTheme="minorHAnsi" w:hAnsiTheme="minorHAnsi"/>
        </w:rPr>
        <w:t>C</w:t>
      </w:r>
      <w:r w:rsidRPr="007C11BC">
        <w:rPr>
          <w:rFonts w:asciiTheme="minorHAnsi" w:hAnsiTheme="minorHAnsi"/>
        </w:rPr>
        <w:t>ome up with a statement that is both true and false at the same time.</w:t>
      </w:r>
    </w:p>
    <w:p w:rsidR="00D97F93" w:rsidRDefault="00D97F93" w:rsidP="00D97F93">
      <w:pPr>
        <w:pStyle w:val="NormalWeb"/>
        <w:numPr>
          <w:ilvl w:val="2"/>
          <w:numId w:val="9"/>
        </w:numPr>
        <w:rPr>
          <w:rFonts w:asciiTheme="minorHAnsi" w:hAnsiTheme="minorHAnsi"/>
        </w:rPr>
      </w:pPr>
      <w:r w:rsidRPr="007C11BC">
        <w:rPr>
          <w:rFonts w:asciiTheme="minorHAnsi" w:hAnsiTheme="minorHAnsi"/>
        </w:rPr>
        <w:t>Truth, by definition, has to apply to everyone, or it’s not true.</w:t>
      </w:r>
    </w:p>
    <w:p w:rsidR="00D97F93" w:rsidRPr="00C53EEF" w:rsidRDefault="00D97F93" w:rsidP="00D97F93">
      <w:pPr>
        <w:pStyle w:val="NormalWeb"/>
        <w:numPr>
          <w:ilvl w:val="1"/>
          <w:numId w:val="9"/>
        </w:numPr>
        <w:rPr>
          <w:rFonts w:asciiTheme="minorHAnsi" w:hAnsiTheme="minorHAnsi"/>
        </w:rPr>
      </w:pPr>
      <w:r w:rsidRPr="00C53EEF">
        <w:rPr>
          <w:rFonts w:asciiTheme="minorHAnsi" w:hAnsiTheme="minorHAnsi"/>
          <w:bCs/>
        </w:rPr>
        <w:t>Truth is objective.</w:t>
      </w:r>
    </w:p>
    <w:p w:rsidR="00D97F93" w:rsidRDefault="00D97F93" w:rsidP="00D97F93">
      <w:pPr>
        <w:pStyle w:val="NormalWeb"/>
        <w:numPr>
          <w:ilvl w:val="2"/>
          <w:numId w:val="9"/>
        </w:numPr>
        <w:rPr>
          <w:rFonts w:asciiTheme="minorHAnsi" w:hAnsiTheme="minorHAnsi"/>
        </w:rPr>
      </w:pPr>
      <w:r w:rsidRPr="00C53EEF">
        <w:rPr>
          <w:rFonts w:asciiTheme="minorHAnsi" w:hAnsiTheme="minorHAnsi"/>
        </w:rPr>
        <w:t>What’s true is true, whether anyone believes it or not.</w:t>
      </w:r>
    </w:p>
    <w:p w:rsidR="00D97F93" w:rsidRDefault="00D97F93" w:rsidP="00D97F93">
      <w:pPr>
        <w:pStyle w:val="NormalWeb"/>
        <w:numPr>
          <w:ilvl w:val="1"/>
          <w:numId w:val="9"/>
        </w:numPr>
        <w:rPr>
          <w:rFonts w:asciiTheme="minorHAnsi" w:hAnsiTheme="minorHAnsi"/>
        </w:rPr>
      </w:pPr>
      <w:r w:rsidRPr="00C53EEF">
        <w:rPr>
          <w:rFonts w:asciiTheme="minorHAnsi" w:hAnsiTheme="minorHAnsi"/>
          <w:bCs/>
        </w:rPr>
        <w:t>Truth is verifiable.</w:t>
      </w:r>
      <w:r w:rsidRPr="00C53EEF">
        <w:rPr>
          <w:rFonts w:asciiTheme="minorHAnsi" w:hAnsiTheme="minorHAnsi"/>
        </w:rPr>
        <w:t xml:space="preserve"> </w:t>
      </w:r>
    </w:p>
    <w:p w:rsidR="00D97F93" w:rsidRDefault="00D97F93" w:rsidP="00D97F93">
      <w:pPr>
        <w:pStyle w:val="NormalWeb"/>
        <w:numPr>
          <w:ilvl w:val="2"/>
          <w:numId w:val="9"/>
        </w:numPr>
        <w:rPr>
          <w:rFonts w:asciiTheme="minorHAnsi" w:hAnsiTheme="minorHAnsi"/>
        </w:rPr>
      </w:pPr>
      <w:r w:rsidRPr="007C11BC">
        <w:rPr>
          <w:rFonts w:asciiTheme="minorHAnsi" w:hAnsiTheme="minorHAnsi"/>
        </w:rPr>
        <w:t xml:space="preserve">Our belief that Jesus rose from the dead is not based on folklore; it’s based on eye-witness accounts of a historical event. </w:t>
      </w:r>
    </w:p>
    <w:p w:rsidR="00D97F93" w:rsidRDefault="00D97F93" w:rsidP="00D97F93">
      <w:pPr>
        <w:pStyle w:val="NormalWeb"/>
        <w:numPr>
          <w:ilvl w:val="2"/>
          <w:numId w:val="9"/>
        </w:numPr>
        <w:rPr>
          <w:rFonts w:asciiTheme="minorHAnsi" w:hAnsiTheme="minorHAnsi"/>
        </w:rPr>
      </w:pPr>
      <w:r w:rsidRPr="00F45670">
        <w:rPr>
          <w:rFonts w:asciiTheme="minorHAnsi" w:hAnsiTheme="minorHAnsi"/>
        </w:rPr>
        <w:t>Jesus verified his words as truth by rising from the dead.</w:t>
      </w:r>
    </w:p>
    <w:p w:rsidR="00D97F93" w:rsidRDefault="00D97F93" w:rsidP="00D97F93">
      <w:pPr>
        <w:pStyle w:val="NormalWeb"/>
        <w:numPr>
          <w:ilvl w:val="1"/>
          <w:numId w:val="9"/>
        </w:numPr>
        <w:rPr>
          <w:rFonts w:asciiTheme="minorHAnsi" w:hAnsiTheme="minorHAnsi"/>
        </w:rPr>
      </w:pPr>
      <w:r w:rsidRPr="00F45670">
        <w:rPr>
          <w:rFonts w:asciiTheme="minorHAnsi" w:hAnsiTheme="minorHAnsi"/>
          <w:bCs/>
        </w:rPr>
        <w:t>Truth works.</w:t>
      </w:r>
      <w:r w:rsidRPr="00F45670">
        <w:rPr>
          <w:rFonts w:asciiTheme="minorHAnsi" w:hAnsiTheme="minorHAnsi"/>
        </w:rPr>
        <w:t xml:space="preserve"> </w:t>
      </w:r>
    </w:p>
    <w:p w:rsidR="00D97F93" w:rsidRDefault="00D97F93" w:rsidP="00D97F93">
      <w:pPr>
        <w:pStyle w:val="NormalWeb"/>
        <w:numPr>
          <w:ilvl w:val="2"/>
          <w:numId w:val="9"/>
        </w:numPr>
        <w:rPr>
          <w:rFonts w:asciiTheme="minorHAnsi" w:hAnsiTheme="minorHAnsi"/>
        </w:rPr>
      </w:pPr>
      <w:r w:rsidRPr="00F45670">
        <w:rPr>
          <w:rFonts w:asciiTheme="minorHAnsi" w:hAnsiTheme="minorHAnsi"/>
        </w:rPr>
        <w:t>2+2=4</w:t>
      </w:r>
    </w:p>
    <w:p w:rsidR="00D97F93" w:rsidRDefault="00D97F93" w:rsidP="00D97F93">
      <w:pPr>
        <w:pStyle w:val="NormalWeb"/>
        <w:numPr>
          <w:ilvl w:val="2"/>
          <w:numId w:val="9"/>
        </w:numPr>
        <w:rPr>
          <w:rFonts w:asciiTheme="minorHAnsi" w:hAnsiTheme="minorHAnsi"/>
        </w:rPr>
      </w:pPr>
      <w:r w:rsidRPr="00F45670">
        <w:rPr>
          <w:rFonts w:asciiTheme="minorHAnsi" w:hAnsiTheme="minorHAnsi"/>
        </w:rPr>
        <w:lastRenderedPageBreak/>
        <w:t>Aspirin</w:t>
      </w:r>
    </w:p>
    <w:p w:rsidR="00D97F93" w:rsidRDefault="00D97F93" w:rsidP="00D97F93">
      <w:pPr>
        <w:pStyle w:val="NormalWeb"/>
        <w:numPr>
          <w:ilvl w:val="2"/>
          <w:numId w:val="9"/>
        </w:numPr>
        <w:rPr>
          <w:rFonts w:asciiTheme="minorHAnsi" w:hAnsiTheme="minorHAnsi"/>
        </w:rPr>
      </w:pPr>
      <w:r w:rsidRPr="00F45670">
        <w:rPr>
          <w:rFonts w:asciiTheme="minorHAnsi" w:hAnsiTheme="minorHAnsi"/>
        </w:rPr>
        <w:t>We can believe the things that work practically.</w:t>
      </w:r>
    </w:p>
    <w:p w:rsidR="00D97F93" w:rsidRDefault="00D97F93" w:rsidP="00D97F93">
      <w:pPr>
        <w:pStyle w:val="NormalWeb"/>
        <w:numPr>
          <w:ilvl w:val="3"/>
          <w:numId w:val="9"/>
        </w:numPr>
        <w:rPr>
          <w:rFonts w:asciiTheme="minorHAnsi" w:hAnsiTheme="minorHAnsi"/>
        </w:rPr>
      </w:pPr>
      <w:r w:rsidRPr="00F03995">
        <w:rPr>
          <w:rFonts w:asciiTheme="minorHAnsi" w:hAnsiTheme="minorHAnsi"/>
        </w:rPr>
        <w:t>Don’t be afraid to apply practicality to your faith!</w:t>
      </w:r>
    </w:p>
    <w:p w:rsidR="00D97F93" w:rsidRDefault="00D97F93" w:rsidP="00D97F93">
      <w:pPr>
        <w:pStyle w:val="NormalWeb"/>
        <w:numPr>
          <w:ilvl w:val="2"/>
          <w:numId w:val="9"/>
        </w:numPr>
        <w:rPr>
          <w:rFonts w:asciiTheme="minorHAnsi" w:hAnsiTheme="minorHAnsi"/>
        </w:rPr>
      </w:pPr>
      <w:r w:rsidRPr="007C11BC">
        <w:rPr>
          <w:rFonts w:asciiTheme="minorHAnsi" w:hAnsiTheme="minorHAnsi"/>
        </w:rPr>
        <w:t>If a belief or doctrine or theological theory doesn’t work in the real world of day-to-day living, then it isn’t true.</w:t>
      </w:r>
    </w:p>
    <w:p w:rsidR="00D97F93" w:rsidRDefault="00D97F93" w:rsidP="00D97F93">
      <w:pPr>
        <w:pStyle w:val="NormalWeb"/>
        <w:numPr>
          <w:ilvl w:val="2"/>
          <w:numId w:val="9"/>
        </w:numPr>
        <w:rPr>
          <w:rFonts w:asciiTheme="minorHAnsi" w:hAnsiTheme="minorHAnsi"/>
        </w:rPr>
      </w:pPr>
      <w:r w:rsidRPr="00F03995">
        <w:rPr>
          <w:rFonts w:asciiTheme="minorHAnsi" w:hAnsiTheme="minorHAnsi"/>
          <w:iCs/>
        </w:rPr>
        <w:t>A</w:t>
      </w:r>
      <w:r w:rsidRPr="00F03995">
        <w:rPr>
          <w:rFonts w:asciiTheme="minorHAnsi" w:hAnsiTheme="minorHAnsi"/>
        </w:rPr>
        <w:t xml:space="preserve"> certain cult that claims diet choices can grant everlasting life—when one of the cult’s members lives to be 500, it will be proven true, but until then…</w:t>
      </w:r>
    </w:p>
    <w:p w:rsidR="00D40022" w:rsidRDefault="00D97F93" w:rsidP="00D40022">
      <w:pPr>
        <w:pStyle w:val="NormalWeb"/>
        <w:numPr>
          <w:ilvl w:val="2"/>
          <w:numId w:val="9"/>
        </w:numPr>
        <w:rPr>
          <w:rFonts w:asciiTheme="minorHAnsi" w:hAnsiTheme="minorHAnsi"/>
        </w:rPr>
      </w:pPr>
      <w:r w:rsidRPr="00F03995">
        <w:rPr>
          <w:rFonts w:asciiTheme="minorHAnsi" w:hAnsiTheme="minorHAnsi"/>
        </w:rPr>
        <w:t>The Christian message—that Jesus came into the world to save you from your sins and give you life to the fullest—is true because it works and it’s been proven to be true time and again.</w:t>
      </w:r>
    </w:p>
    <w:p w:rsidR="00D40022" w:rsidRDefault="00D97F93" w:rsidP="00D40022">
      <w:pPr>
        <w:pStyle w:val="NormalWeb"/>
        <w:numPr>
          <w:ilvl w:val="0"/>
          <w:numId w:val="9"/>
        </w:numPr>
        <w:rPr>
          <w:rFonts w:asciiTheme="minorHAnsi" w:hAnsiTheme="minorHAnsi"/>
        </w:rPr>
      </w:pPr>
      <w:r w:rsidRPr="00D40022">
        <w:rPr>
          <w:rFonts w:asciiTheme="minorHAnsi" w:hAnsiTheme="minorHAnsi" w:cs="Times"/>
          <w:color w:val="000000"/>
        </w:rPr>
        <w:t xml:space="preserve">David Wells lamented this loss </w:t>
      </w:r>
      <w:r w:rsidR="00375D0A" w:rsidRPr="00D40022">
        <w:rPr>
          <w:rFonts w:asciiTheme="minorHAnsi" w:hAnsiTheme="minorHAnsi" w:cs="Times"/>
          <w:color w:val="000000"/>
        </w:rPr>
        <w:t>of doctrinal teaching in churches in</w:t>
      </w:r>
      <w:r w:rsidRPr="00D40022">
        <w:rPr>
          <w:rFonts w:asciiTheme="minorHAnsi" w:hAnsiTheme="minorHAnsi" w:cs="Times"/>
          <w:color w:val="000000"/>
        </w:rPr>
        <w:t xml:space="preserve"> his 1993 book, </w:t>
      </w:r>
      <w:r w:rsidRPr="00D40022">
        <w:rPr>
          <w:rFonts w:asciiTheme="minorHAnsi" w:hAnsiTheme="minorHAnsi" w:cs="Times"/>
          <w:i/>
          <w:iCs/>
          <w:color w:val="000000"/>
        </w:rPr>
        <w:t xml:space="preserve">No Place for Truth, or, Whatever Happened to Evangelical Theology? </w:t>
      </w:r>
    </w:p>
    <w:p w:rsidR="00375D0A" w:rsidRPr="00D40022" w:rsidRDefault="00D97F93" w:rsidP="00D40022">
      <w:pPr>
        <w:pStyle w:val="NormalWeb"/>
        <w:numPr>
          <w:ilvl w:val="1"/>
          <w:numId w:val="9"/>
        </w:numPr>
        <w:rPr>
          <w:rFonts w:asciiTheme="minorHAnsi" w:hAnsiTheme="minorHAnsi"/>
        </w:rPr>
      </w:pPr>
      <w:r w:rsidRPr="007C11BC">
        <w:rPr>
          <w:rFonts w:asciiTheme="minorHAnsi" w:hAnsiTheme="minorHAnsi" w:cs="Times"/>
          <w:color w:val="000000"/>
        </w:rPr>
        <w:t xml:space="preserve">One problem some people have with a strong concern for doctrine is that it tends to divide Christians. </w:t>
      </w:r>
    </w:p>
    <w:p w:rsidR="00375D0A" w:rsidRPr="00375D0A" w:rsidRDefault="00D97F93" w:rsidP="00D40022">
      <w:pPr>
        <w:pStyle w:val="NormalWeb"/>
        <w:numPr>
          <w:ilvl w:val="1"/>
          <w:numId w:val="9"/>
        </w:numPr>
        <w:rPr>
          <w:rFonts w:asciiTheme="minorHAnsi" w:hAnsiTheme="minorHAnsi"/>
        </w:rPr>
      </w:pPr>
      <w:r w:rsidRPr="00375D0A">
        <w:rPr>
          <w:rFonts w:asciiTheme="minorHAnsi" w:hAnsiTheme="minorHAnsi" w:cs="Times"/>
          <w:color w:val="000000"/>
        </w:rPr>
        <w:t xml:space="preserve">In so far as we </w:t>
      </w:r>
      <w:r w:rsidRPr="00375D0A">
        <w:rPr>
          <w:rFonts w:asciiTheme="minorHAnsi" w:hAnsiTheme="minorHAnsi" w:cs="Times"/>
          <w:i/>
          <w:iCs/>
          <w:color w:val="000000"/>
        </w:rPr>
        <w:t xml:space="preserve">do </w:t>
      </w:r>
      <w:r w:rsidRPr="00375D0A">
        <w:rPr>
          <w:rFonts w:asciiTheme="minorHAnsi" w:hAnsiTheme="minorHAnsi" w:cs="Times"/>
          <w:color w:val="000000"/>
        </w:rPr>
        <w:t xml:space="preserve">segregate ourselves from other Christians over non-essential beliefs we are in error. </w:t>
      </w:r>
    </w:p>
    <w:p w:rsidR="00375D0A" w:rsidRPr="00375D0A" w:rsidRDefault="00D97F93" w:rsidP="00D40022">
      <w:pPr>
        <w:pStyle w:val="NormalWeb"/>
        <w:numPr>
          <w:ilvl w:val="1"/>
          <w:numId w:val="9"/>
        </w:numPr>
        <w:rPr>
          <w:rFonts w:asciiTheme="minorHAnsi" w:hAnsiTheme="minorHAnsi"/>
        </w:rPr>
      </w:pPr>
      <w:r w:rsidRPr="00375D0A">
        <w:rPr>
          <w:rFonts w:asciiTheme="minorHAnsi" w:hAnsiTheme="minorHAnsi" w:cs="Times"/>
          <w:color w:val="000000"/>
        </w:rPr>
        <w:t>Unity is very important. But nowhere in Scripture are we taught that unity is to be preserved regardless, at the expense of truth.</w:t>
      </w:r>
    </w:p>
    <w:p w:rsidR="00375D0A" w:rsidRPr="00375D0A" w:rsidRDefault="00D97F93" w:rsidP="00D40022">
      <w:pPr>
        <w:pStyle w:val="NormalWeb"/>
        <w:numPr>
          <w:ilvl w:val="1"/>
          <w:numId w:val="9"/>
        </w:numPr>
        <w:rPr>
          <w:rFonts w:asciiTheme="minorHAnsi" w:hAnsiTheme="minorHAnsi"/>
        </w:rPr>
      </w:pPr>
      <w:r w:rsidRPr="00375D0A">
        <w:rPr>
          <w:rFonts w:asciiTheme="minorHAnsi" w:hAnsiTheme="minorHAnsi" w:cs="Times"/>
          <w:color w:val="000000"/>
        </w:rPr>
        <w:t xml:space="preserve">After exhorting the Ephesians </w:t>
      </w:r>
      <w:r w:rsidR="005067A1">
        <w:rPr>
          <w:rFonts w:asciiTheme="minorHAnsi" w:hAnsiTheme="minorHAnsi" w:cs="Times"/>
          <w:color w:val="000000"/>
        </w:rPr>
        <w:t>(4:3-6)</w:t>
      </w:r>
      <w:r w:rsidR="005067A1" w:rsidRPr="00375D0A">
        <w:rPr>
          <w:rFonts w:asciiTheme="minorHAnsi" w:hAnsiTheme="minorHAnsi" w:cs="Times"/>
          <w:color w:val="000000"/>
        </w:rPr>
        <w:t xml:space="preserve"> </w:t>
      </w:r>
      <w:r w:rsidRPr="00375D0A">
        <w:rPr>
          <w:rFonts w:asciiTheme="minorHAnsi" w:hAnsiTheme="minorHAnsi" w:cs="Times"/>
          <w:color w:val="000000"/>
        </w:rPr>
        <w:t>to be unified in the bond of peace, Paul lists what we are to be unified around: one body, one Spirit, one hope, one Lord, one faith, one baptism, one God and Father of all</w:t>
      </w:r>
      <w:r w:rsidR="005067A1">
        <w:rPr>
          <w:rFonts w:asciiTheme="minorHAnsi" w:hAnsiTheme="minorHAnsi" w:cs="Times"/>
          <w:color w:val="000000"/>
        </w:rPr>
        <w:t>.</w:t>
      </w:r>
    </w:p>
    <w:p w:rsidR="00D40022" w:rsidRDefault="00D97F93" w:rsidP="00D40022">
      <w:pPr>
        <w:pStyle w:val="NormalWeb"/>
        <w:numPr>
          <w:ilvl w:val="2"/>
          <w:numId w:val="9"/>
        </w:numPr>
        <w:rPr>
          <w:rFonts w:asciiTheme="minorHAnsi" w:hAnsiTheme="minorHAnsi"/>
        </w:rPr>
      </w:pPr>
      <w:r w:rsidRPr="00375D0A">
        <w:rPr>
          <w:rFonts w:asciiTheme="minorHAnsi" w:hAnsiTheme="minorHAnsi" w:cs="Times"/>
          <w:color w:val="000000"/>
        </w:rPr>
        <w:t>We aren’t to be united around the conviction that when it comes to religion, to each his or her own.</w:t>
      </w:r>
    </w:p>
    <w:p w:rsidR="00D97F93" w:rsidRPr="00D40022" w:rsidRDefault="00D97F93" w:rsidP="00D40022">
      <w:pPr>
        <w:pStyle w:val="NormalWeb"/>
        <w:numPr>
          <w:ilvl w:val="0"/>
          <w:numId w:val="9"/>
        </w:numPr>
        <w:spacing w:before="0" w:beforeAutospacing="0" w:after="0" w:afterAutospacing="0"/>
        <w:rPr>
          <w:rFonts w:asciiTheme="minorHAnsi" w:hAnsiTheme="minorHAnsi"/>
        </w:rPr>
      </w:pPr>
      <w:r w:rsidRPr="00D40022">
        <w:rPr>
          <w:rFonts w:asciiTheme="minorHAnsi" w:hAnsiTheme="minorHAnsi" w:cs="Times"/>
          <w:color w:val="000000"/>
        </w:rPr>
        <w:t>What does it mean to give up on the importance of specific doctrinal beliefs?</w:t>
      </w:r>
    </w:p>
    <w:p w:rsidR="00D97F93" w:rsidRPr="00B23A47" w:rsidRDefault="00D97F93" w:rsidP="00D40022">
      <w:pPr>
        <w:pStyle w:val="ListParagraph"/>
        <w:numPr>
          <w:ilvl w:val="1"/>
          <w:numId w:val="10"/>
        </w:numPr>
        <w:spacing w:after="0"/>
        <w:rPr>
          <w:rFonts w:asciiTheme="minorHAnsi" w:eastAsia="Times New Roman" w:hAnsiTheme="minorHAnsi"/>
          <w:sz w:val="24"/>
          <w:szCs w:val="24"/>
        </w:rPr>
      </w:pPr>
      <w:r w:rsidRPr="00B23A47">
        <w:rPr>
          <w:rFonts w:asciiTheme="minorHAnsi" w:eastAsia="Times New Roman" w:hAnsiTheme="minorHAnsi" w:cs="Times"/>
          <w:color w:val="000000"/>
          <w:sz w:val="24"/>
          <w:szCs w:val="24"/>
        </w:rPr>
        <w:t>First, and very obviously, we have aband</w:t>
      </w:r>
      <w:r>
        <w:rPr>
          <w:rFonts w:asciiTheme="minorHAnsi" w:eastAsia="Times New Roman" w:hAnsiTheme="minorHAnsi" w:cs="Times"/>
          <w:color w:val="000000"/>
          <w:sz w:val="24"/>
          <w:szCs w:val="24"/>
        </w:rPr>
        <w:t>oned biblical Christianity.</w:t>
      </w:r>
    </w:p>
    <w:p w:rsidR="00D97F93" w:rsidRPr="00B23A47" w:rsidRDefault="00D97F93" w:rsidP="00D40022">
      <w:pPr>
        <w:pStyle w:val="ListParagraph"/>
        <w:numPr>
          <w:ilvl w:val="2"/>
          <w:numId w:val="10"/>
        </w:numPr>
        <w:spacing w:after="0"/>
        <w:rPr>
          <w:rFonts w:asciiTheme="minorHAnsi" w:eastAsia="Times New Roman" w:hAnsiTheme="minorHAnsi"/>
          <w:sz w:val="24"/>
          <w:szCs w:val="24"/>
        </w:rPr>
      </w:pPr>
      <w:r w:rsidRPr="00B23A47">
        <w:rPr>
          <w:rFonts w:asciiTheme="minorHAnsi" w:eastAsia="Times New Roman" w:hAnsiTheme="minorHAnsi" w:cs="Times"/>
          <w:color w:val="000000"/>
          <w:sz w:val="24"/>
          <w:szCs w:val="24"/>
        </w:rPr>
        <w:t xml:space="preserve">In 1 Corinthians 15, Paul states specific beliefs that are essential: “that Christ died for our sins in accordance with the Scriptures, that he was buried, that he was raised on the third day in accordance with the Scriptures” (verses 3-5). </w:t>
      </w:r>
    </w:p>
    <w:p w:rsidR="00D97F93" w:rsidRPr="00B23A47" w:rsidRDefault="00D97F93" w:rsidP="00D40022">
      <w:pPr>
        <w:pStyle w:val="ListParagraph"/>
        <w:numPr>
          <w:ilvl w:val="2"/>
          <w:numId w:val="10"/>
        </w:numPr>
        <w:spacing w:before="100" w:beforeAutospacing="1" w:after="100" w:afterAutospacing="1"/>
        <w:rPr>
          <w:rFonts w:asciiTheme="minorHAnsi" w:eastAsia="Times New Roman" w:hAnsiTheme="minorHAnsi"/>
          <w:sz w:val="24"/>
          <w:szCs w:val="24"/>
        </w:rPr>
      </w:pPr>
      <w:r w:rsidRPr="00B23A47">
        <w:rPr>
          <w:rFonts w:asciiTheme="minorHAnsi" w:eastAsia="Times New Roman" w:hAnsiTheme="minorHAnsi" w:cs="Times"/>
          <w:color w:val="000000"/>
          <w:sz w:val="24"/>
          <w:szCs w:val="24"/>
        </w:rPr>
        <w:t xml:space="preserve">Jesus made the bold and definitely non-politically correct claim that he was the </w:t>
      </w:r>
      <w:r w:rsidRPr="00B23A47">
        <w:rPr>
          <w:rFonts w:asciiTheme="minorHAnsi" w:eastAsia="Times New Roman" w:hAnsiTheme="minorHAnsi" w:cs="Times"/>
          <w:i/>
          <w:iCs/>
          <w:color w:val="000000"/>
          <w:sz w:val="24"/>
          <w:szCs w:val="24"/>
        </w:rPr>
        <w:t xml:space="preserve">only </w:t>
      </w:r>
      <w:r w:rsidRPr="00B23A47">
        <w:rPr>
          <w:rFonts w:asciiTheme="minorHAnsi" w:eastAsia="Times New Roman" w:hAnsiTheme="minorHAnsi" w:cs="Times"/>
          <w:color w:val="000000"/>
          <w:sz w:val="24"/>
          <w:szCs w:val="24"/>
        </w:rPr>
        <w:t xml:space="preserve">way to God (John 14:6). </w:t>
      </w:r>
    </w:p>
    <w:p w:rsidR="00D97F93" w:rsidRPr="00B23A47" w:rsidRDefault="00D97F93" w:rsidP="00D40022">
      <w:pPr>
        <w:pStyle w:val="ListParagraph"/>
        <w:numPr>
          <w:ilvl w:val="2"/>
          <w:numId w:val="10"/>
        </w:numPr>
        <w:spacing w:before="100" w:beforeAutospacing="1" w:after="100" w:afterAutospacing="1"/>
        <w:rPr>
          <w:rFonts w:asciiTheme="minorHAnsi" w:eastAsia="Times New Roman" w:hAnsiTheme="minorHAnsi"/>
          <w:sz w:val="24"/>
          <w:szCs w:val="24"/>
        </w:rPr>
      </w:pPr>
      <w:r w:rsidRPr="00B23A47">
        <w:rPr>
          <w:rFonts w:asciiTheme="minorHAnsi" w:eastAsia="Times New Roman" w:hAnsiTheme="minorHAnsi" w:cs="Times"/>
          <w:color w:val="000000"/>
          <w:sz w:val="24"/>
          <w:szCs w:val="24"/>
        </w:rPr>
        <w:t xml:space="preserve">Paul says that salvation comes to those who confess with their mouth that Jesus is Lord and believe in their heart that God raised him from the dead (Romans 10:9). </w:t>
      </w:r>
    </w:p>
    <w:p w:rsidR="00D97F93" w:rsidRPr="00B23A47" w:rsidRDefault="00D97F93" w:rsidP="00D40022">
      <w:pPr>
        <w:pStyle w:val="ListParagraph"/>
        <w:numPr>
          <w:ilvl w:val="2"/>
          <w:numId w:val="10"/>
        </w:numPr>
        <w:spacing w:before="100" w:beforeAutospacing="1" w:after="100" w:afterAutospacing="1"/>
        <w:rPr>
          <w:rFonts w:asciiTheme="minorHAnsi" w:eastAsia="Times New Roman" w:hAnsiTheme="minorHAnsi"/>
          <w:sz w:val="24"/>
          <w:szCs w:val="24"/>
        </w:rPr>
      </w:pPr>
      <w:r w:rsidRPr="00B23A47">
        <w:rPr>
          <w:rFonts w:asciiTheme="minorHAnsi" w:eastAsia="Times New Roman" w:hAnsiTheme="minorHAnsi" w:cs="Times"/>
          <w:color w:val="000000"/>
          <w:sz w:val="24"/>
          <w:szCs w:val="24"/>
        </w:rPr>
        <w:t xml:space="preserve">Throughout both Old and New Testaments, we are presented with claim after claim presented as being true. </w:t>
      </w:r>
    </w:p>
    <w:p w:rsidR="00D97F93" w:rsidRPr="00B23A47" w:rsidRDefault="00D97F93" w:rsidP="00D40022">
      <w:pPr>
        <w:pStyle w:val="ListParagraph"/>
        <w:numPr>
          <w:ilvl w:val="1"/>
          <w:numId w:val="10"/>
        </w:numPr>
        <w:spacing w:before="100" w:beforeAutospacing="1" w:after="100" w:afterAutospacing="1"/>
        <w:rPr>
          <w:rFonts w:asciiTheme="minorHAnsi" w:eastAsia="Times New Roman" w:hAnsiTheme="minorHAnsi"/>
          <w:sz w:val="24"/>
          <w:szCs w:val="24"/>
        </w:rPr>
      </w:pPr>
      <w:r w:rsidRPr="00B23A47">
        <w:rPr>
          <w:rFonts w:asciiTheme="minorHAnsi" w:eastAsia="Times New Roman" w:hAnsiTheme="minorHAnsi" w:cs="Times"/>
          <w:color w:val="000000"/>
          <w:sz w:val="24"/>
          <w:szCs w:val="24"/>
        </w:rPr>
        <w:t xml:space="preserve">Second, we must hold fast to the historic teachings of biblical Christianity if we are to have anything to offer the world. </w:t>
      </w:r>
    </w:p>
    <w:p w:rsidR="00D97F93" w:rsidRPr="006D3BB1" w:rsidRDefault="00D97F93" w:rsidP="00D40022">
      <w:pPr>
        <w:pStyle w:val="ListParagraph"/>
        <w:numPr>
          <w:ilvl w:val="2"/>
          <w:numId w:val="10"/>
        </w:numPr>
        <w:spacing w:before="100" w:beforeAutospacing="1" w:after="100" w:afterAutospacing="1"/>
        <w:rPr>
          <w:rFonts w:asciiTheme="minorHAnsi" w:eastAsia="Times New Roman" w:hAnsiTheme="minorHAnsi"/>
          <w:sz w:val="24"/>
          <w:szCs w:val="24"/>
        </w:rPr>
      </w:pPr>
      <w:r w:rsidRPr="006D3BB1">
        <w:rPr>
          <w:rFonts w:asciiTheme="minorHAnsi" w:eastAsia="Times New Roman" w:hAnsiTheme="minorHAnsi" w:cs="Times"/>
          <w:color w:val="000000"/>
          <w:sz w:val="24"/>
          <w:szCs w:val="24"/>
        </w:rPr>
        <w:t xml:space="preserve">One of the most significant results of liberal watering down of Christian distinctives is that, over time, attendance in mainline churches dwindled; they had nothing to offer that was different from what people could get outside the church. </w:t>
      </w:r>
    </w:p>
    <w:p w:rsidR="00D97F93" w:rsidRPr="006D3BB1" w:rsidRDefault="00D97F93" w:rsidP="00D40022">
      <w:pPr>
        <w:pStyle w:val="ListParagraph"/>
        <w:numPr>
          <w:ilvl w:val="2"/>
          <w:numId w:val="10"/>
        </w:numPr>
        <w:spacing w:before="100" w:beforeAutospacing="1" w:after="100" w:afterAutospacing="1"/>
        <w:rPr>
          <w:rFonts w:asciiTheme="minorHAnsi" w:eastAsia="Times New Roman" w:hAnsiTheme="minorHAnsi"/>
          <w:sz w:val="24"/>
          <w:szCs w:val="24"/>
        </w:rPr>
      </w:pPr>
      <w:r w:rsidRPr="007C11BC">
        <w:rPr>
          <w:rFonts w:asciiTheme="minorHAnsi" w:eastAsia="Times New Roman" w:hAnsiTheme="minorHAnsi" w:cs="Times"/>
          <w:color w:val="000000"/>
          <w:sz w:val="24"/>
          <w:szCs w:val="24"/>
        </w:rPr>
        <w:lastRenderedPageBreak/>
        <w:t xml:space="preserve">We’re doing well in the arena of social relief; we’re doing very poorly in training our people in basic Christian beliefs </w:t>
      </w:r>
      <w:r w:rsidRPr="006D3BB1">
        <w:rPr>
          <w:rFonts w:asciiTheme="minorHAnsi" w:eastAsia="Times New Roman" w:hAnsiTheme="minorHAnsi" w:cs="Times"/>
          <w:i/>
          <w:iCs/>
          <w:color w:val="000000"/>
          <w:sz w:val="24"/>
          <w:szCs w:val="24"/>
        </w:rPr>
        <w:t>as beliefs that are true for all people for all time.</w:t>
      </w:r>
    </w:p>
    <w:p w:rsidR="00D97F93" w:rsidRPr="006D3BB1" w:rsidRDefault="00D97F93" w:rsidP="00D40022">
      <w:pPr>
        <w:pStyle w:val="ListParagraph"/>
        <w:numPr>
          <w:ilvl w:val="1"/>
          <w:numId w:val="10"/>
        </w:numPr>
        <w:spacing w:before="100" w:beforeAutospacing="1" w:after="100" w:afterAutospacing="1"/>
        <w:rPr>
          <w:rFonts w:asciiTheme="minorHAnsi" w:eastAsia="Times New Roman" w:hAnsiTheme="minorHAnsi"/>
          <w:sz w:val="24"/>
          <w:szCs w:val="24"/>
        </w:rPr>
      </w:pPr>
      <w:r>
        <w:rPr>
          <w:rFonts w:asciiTheme="minorHAnsi" w:eastAsia="Times New Roman" w:hAnsiTheme="minorHAnsi" w:cs="Times"/>
          <w:color w:val="000000"/>
          <w:sz w:val="24"/>
          <w:szCs w:val="24"/>
        </w:rPr>
        <w:t>C</w:t>
      </w:r>
      <w:r w:rsidRPr="007C11BC">
        <w:rPr>
          <w:rFonts w:asciiTheme="minorHAnsi" w:eastAsia="Times New Roman" w:hAnsiTheme="minorHAnsi" w:cs="Times"/>
          <w:color w:val="000000"/>
          <w:sz w:val="24"/>
          <w:szCs w:val="24"/>
        </w:rPr>
        <w:t xml:space="preserve">onsequences of the loss of doctrinal conviction. </w:t>
      </w:r>
    </w:p>
    <w:p w:rsidR="00D97F93" w:rsidRPr="006D3BB1" w:rsidRDefault="00D97F93" w:rsidP="00D40022">
      <w:pPr>
        <w:pStyle w:val="ListParagraph"/>
        <w:numPr>
          <w:ilvl w:val="2"/>
          <w:numId w:val="10"/>
        </w:numPr>
        <w:spacing w:before="100" w:beforeAutospacing="1" w:after="100" w:afterAutospacing="1"/>
        <w:rPr>
          <w:rFonts w:asciiTheme="minorHAnsi" w:eastAsia="Times New Roman" w:hAnsiTheme="minorHAnsi"/>
          <w:sz w:val="24"/>
          <w:szCs w:val="24"/>
        </w:rPr>
      </w:pPr>
      <w:r w:rsidRPr="007C11BC">
        <w:rPr>
          <w:rFonts w:asciiTheme="minorHAnsi" w:eastAsia="Times New Roman" w:hAnsiTheme="minorHAnsi" w:cs="Times"/>
          <w:color w:val="000000"/>
          <w:sz w:val="24"/>
          <w:szCs w:val="24"/>
        </w:rPr>
        <w:t>First is simply the loss of co</w:t>
      </w:r>
      <w:r>
        <w:rPr>
          <w:rFonts w:asciiTheme="minorHAnsi" w:eastAsia="Times New Roman" w:hAnsiTheme="minorHAnsi" w:cs="Times"/>
          <w:color w:val="000000"/>
          <w:sz w:val="24"/>
          <w:szCs w:val="24"/>
        </w:rPr>
        <w:t>nviction. What do we stand for?</w:t>
      </w:r>
    </w:p>
    <w:p w:rsidR="00D97F93" w:rsidRPr="006D3BB1" w:rsidRDefault="00D97F93" w:rsidP="00D40022">
      <w:pPr>
        <w:pStyle w:val="ListParagraph"/>
        <w:numPr>
          <w:ilvl w:val="3"/>
          <w:numId w:val="10"/>
        </w:numPr>
        <w:spacing w:before="100" w:beforeAutospacing="1" w:after="100" w:afterAutospacing="1"/>
        <w:rPr>
          <w:rFonts w:asciiTheme="minorHAnsi" w:eastAsia="Times New Roman" w:hAnsiTheme="minorHAnsi"/>
          <w:sz w:val="24"/>
          <w:szCs w:val="24"/>
        </w:rPr>
      </w:pPr>
      <w:r w:rsidRPr="007C11BC">
        <w:rPr>
          <w:rFonts w:asciiTheme="minorHAnsi" w:eastAsia="Times New Roman" w:hAnsiTheme="minorHAnsi" w:cs="Times"/>
          <w:color w:val="000000"/>
          <w:sz w:val="24"/>
          <w:szCs w:val="24"/>
        </w:rPr>
        <w:t xml:space="preserve">You’ve heard it before: A person [or church] that stands for </w:t>
      </w:r>
      <w:r>
        <w:rPr>
          <w:rFonts w:asciiTheme="minorHAnsi" w:eastAsia="Times New Roman" w:hAnsiTheme="minorHAnsi" w:cs="Times"/>
          <w:color w:val="000000"/>
          <w:sz w:val="24"/>
          <w:szCs w:val="24"/>
        </w:rPr>
        <w:t>nothing will fall for anything.</w:t>
      </w:r>
    </w:p>
    <w:p w:rsidR="00D97F93" w:rsidRPr="006D3BB1" w:rsidRDefault="00D97F93" w:rsidP="00D40022">
      <w:pPr>
        <w:pStyle w:val="ListParagraph"/>
        <w:numPr>
          <w:ilvl w:val="2"/>
          <w:numId w:val="10"/>
        </w:numPr>
        <w:spacing w:before="100" w:beforeAutospacing="1" w:after="100" w:afterAutospacing="1"/>
        <w:rPr>
          <w:rFonts w:asciiTheme="minorHAnsi" w:eastAsia="Times New Roman" w:hAnsiTheme="minorHAnsi"/>
          <w:sz w:val="24"/>
          <w:szCs w:val="24"/>
        </w:rPr>
      </w:pPr>
      <w:r w:rsidRPr="007C11BC">
        <w:rPr>
          <w:rFonts w:asciiTheme="minorHAnsi" w:eastAsia="Times New Roman" w:hAnsiTheme="minorHAnsi" w:cs="Times"/>
          <w:color w:val="000000"/>
          <w:sz w:val="24"/>
          <w:szCs w:val="24"/>
        </w:rPr>
        <w:t xml:space="preserve">Second is the loss of what might be accomplished when spurred on by a theological vision. </w:t>
      </w:r>
    </w:p>
    <w:p w:rsidR="00D97F93" w:rsidRPr="006D3BB1" w:rsidRDefault="00D97F93" w:rsidP="00D40022">
      <w:pPr>
        <w:pStyle w:val="ListParagraph"/>
        <w:numPr>
          <w:ilvl w:val="3"/>
          <w:numId w:val="10"/>
        </w:numPr>
        <w:spacing w:before="100" w:beforeAutospacing="1" w:after="100" w:afterAutospacing="1"/>
        <w:rPr>
          <w:rFonts w:asciiTheme="minorHAnsi" w:eastAsia="Times New Roman" w:hAnsiTheme="minorHAnsi"/>
          <w:sz w:val="24"/>
          <w:szCs w:val="24"/>
        </w:rPr>
      </w:pPr>
      <w:r w:rsidRPr="007C11BC">
        <w:rPr>
          <w:rFonts w:asciiTheme="minorHAnsi" w:eastAsia="Times New Roman" w:hAnsiTheme="minorHAnsi" w:cs="Times"/>
          <w:color w:val="000000"/>
          <w:sz w:val="24"/>
          <w:szCs w:val="24"/>
        </w:rPr>
        <w:t xml:space="preserve">Is being nice and doing good the substance of our marching orders? </w:t>
      </w:r>
    </w:p>
    <w:p w:rsidR="00D97F93" w:rsidRPr="006D3BB1" w:rsidRDefault="00D97F93" w:rsidP="00D40022">
      <w:pPr>
        <w:pStyle w:val="ListParagraph"/>
        <w:numPr>
          <w:ilvl w:val="2"/>
          <w:numId w:val="10"/>
        </w:numPr>
        <w:spacing w:before="100" w:beforeAutospacing="1" w:after="100" w:afterAutospacing="1"/>
        <w:rPr>
          <w:rFonts w:asciiTheme="minorHAnsi" w:eastAsia="Times New Roman" w:hAnsiTheme="minorHAnsi"/>
          <w:sz w:val="24"/>
          <w:szCs w:val="24"/>
        </w:rPr>
      </w:pPr>
      <w:r w:rsidRPr="007C11BC">
        <w:rPr>
          <w:rFonts w:asciiTheme="minorHAnsi" w:eastAsia="Times New Roman" w:hAnsiTheme="minorHAnsi" w:cs="Times"/>
          <w:color w:val="000000"/>
          <w:sz w:val="24"/>
          <w:szCs w:val="24"/>
        </w:rPr>
        <w:t xml:space="preserve">Third is the loss of any really meaningful sense of what “evangelical” means. </w:t>
      </w:r>
    </w:p>
    <w:p w:rsidR="00D40022" w:rsidRPr="00D40022" w:rsidRDefault="00D97F93" w:rsidP="00D40022">
      <w:pPr>
        <w:pStyle w:val="ListParagraph"/>
        <w:numPr>
          <w:ilvl w:val="2"/>
          <w:numId w:val="10"/>
        </w:numPr>
        <w:spacing w:before="100" w:beforeAutospacing="1" w:after="100" w:afterAutospacing="1"/>
        <w:rPr>
          <w:rFonts w:asciiTheme="minorHAnsi" w:eastAsia="Times New Roman" w:hAnsiTheme="minorHAnsi"/>
          <w:sz w:val="24"/>
          <w:szCs w:val="24"/>
        </w:rPr>
      </w:pPr>
      <w:r w:rsidRPr="007C11BC">
        <w:rPr>
          <w:rFonts w:asciiTheme="minorHAnsi" w:eastAsia="Times New Roman" w:hAnsiTheme="minorHAnsi" w:cs="Times"/>
          <w:color w:val="000000"/>
          <w:sz w:val="24"/>
          <w:szCs w:val="24"/>
        </w:rPr>
        <w:t>Fourth is the loss of unity with the spinning off of individual interests.</w:t>
      </w:r>
    </w:p>
    <w:p w:rsidR="00D97F93" w:rsidRPr="00D40022" w:rsidRDefault="00D97F93" w:rsidP="00D40022">
      <w:pPr>
        <w:pStyle w:val="ListParagraph"/>
        <w:numPr>
          <w:ilvl w:val="0"/>
          <w:numId w:val="10"/>
        </w:numPr>
        <w:spacing w:before="100" w:beforeAutospacing="1" w:after="100" w:afterAutospacing="1"/>
        <w:rPr>
          <w:rFonts w:asciiTheme="minorHAnsi" w:eastAsia="Times New Roman" w:hAnsiTheme="minorHAnsi"/>
          <w:sz w:val="24"/>
          <w:szCs w:val="24"/>
        </w:rPr>
      </w:pPr>
      <w:r w:rsidRPr="00D40022">
        <w:rPr>
          <w:rFonts w:asciiTheme="minorHAnsi" w:eastAsia="Times New Roman" w:hAnsiTheme="minorHAnsi" w:cs="Times"/>
          <w:color w:val="000000"/>
          <w:sz w:val="24"/>
          <w:szCs w:val="24"/>
        </w:rPr>
        <w:t xml:space="preserve">If Christianity doesn’t have </w:t>
      </w:r>
      <w:r w:rsidRPr="00D40022">
        <w:rPr>
          <w:rFonts w:asciiTheme="minorHAnsi" w:eastAsia="Times New Roman" w:hAnsiTheme="minorHAnsi" w:cs="Times"/>
          <w:i/>
          <w:iCs/>
          <w:color w:val="000000"/>
          <w:sz w:val="24"/>
          <w:szCs w:val="24"/>
        </w:rPr>
        <w:t xml:space="preserve">the </w:t>
      </w:r>
      <w:r w:rsidRPr="00D40022">
        <w:rPr>
          <w:rFonts w:asciiTheme="minorHAnsi" w:eastAsia="Times New Roman" w:hAnsiTheme="minorHAnsi" w:cs="Times"/>
          <w:color w:val="000000"/>
          <w:sz w:val="24"/>
          <w:szCs w:val="24"/>
        </w:rPr>
        <w:t xml:space="preserve">truth about how one might obtain eternal life, it has nothing more to offer than religious experience (whatever that might be for a given individual). </w:t>
      </w:r>
    </w:p>
    <w:p w:rsidR="00D97F93" w:rsidRPr="00375D0A" w:rsidRDefault="00D97F93" w:rsidP="00D40022">
      <w:pPr>
        <w:pStyle w:val="ListParagraph"/>
        <w:numPr>
          <w:ilvl w:val="1"/>
          <w:numId w:val="10"/>
        </w:numPr>
        <w:spacing w:before="100" w:beforeAutospacing="1" w:after="100" w:afterAutospacing="1"/>
        <w:rPr>
          <w:rFonts w:asciiTheme="minorHAnsi" w:eastAsia="Times New Roman" w:hAnsiTheme="minorHAnsi"/>
          <w:sz w:val="24"/>
          <w:szCs w:val="24"/>
        </w:rPr>
      </w:pPr>
      <w:r w:rsidRPr="006D3BB1">
        <w:rPr>
          <w:rFonts w:asciiTheme="minorHAnsi" w:eastAsia="Times New Roman" w:hAnsiTheme="minorHAnsi" w:cs="Times"/>
          <w:color w:val="000000"/>
          <w:sz w:val="24"/>
          <w:szCs w:val="24"/>
        </w:rPr>
        <w:t xml:space="preserve">It has lost all its substance. Since it </w:t>
      </w:r>
      <w:r w:rsidRPr="006D3BB1">
        <w:rPr>
          <w:rFonts w:asciiTheme="minorHAnsi" w:eastAsia="Times New Roman" w:hAnsiTheme="minorHAnsi" w:cs="Times"/>
          <w:i/>
          <w:iCs/>
          <w:color w:val="000000"/>
          <w:sz w:val="24"/>
          <w:szCs w:val="24"/>
        </w:rPr>
        <w:t xml:space="preserve">claims </w:t>
      </w:r>
      <w:r w:rsidRPr="006D3BB1">
        <w:rPr>
          <w:rFonts w:asciiTheme="minorHAnsi" w:eastAsia="Times New Roman" w:hAnsiTheme="minorHAnsi" w:cs="Times"/>
          <w:color w:val="000000"/>
          <w:sz w:val="24"/>
          <w:szCs w:val="24"/>
        </w:rPr>
        <w:t xml:space="preserve">to be the only way to God, what has been aptly said many times bears repeating: either it is true </w:t>
      </w:r>
      <w:r w:rsidRPr="006D3BB1">
        <w:rPr>
          <w:rFonts w:asciiTheme="minorHAnsi" w:eastAsia="Times New Roman" w:hAnsiTheme="minorHAnsi" w:cs="Times"/>
          <w:i/>
          <w:iCs/>
          <w:color w:val="000000"/>
          <w:sz w:val="24"/>
          <w:szCs w:val="24"/>
        </w:rPr>
        <w:t xml:space="preserve">for </w:t>
      </w:r>
      <w:r w:rsidRPr="006D3BB1">
        <w:rPr>
          <w:rFonts w:asciiTheme="minorHAnsi" w:eastAsia="Times New Roman" w:hAnsiTheme="minorHAnsi" w:cs="Times"/>
          <w:color w:val="000000"/>
          <w:sz w:val="24"/>
          <w:szCs w:val="24"/>
        </w:rPr>
        <w:t xml:space="preserve">all, or it is not true </w:t>
      </w:r>
      <w:r w:rsidRPr="006D3BB1">
        <w:rPr>
          <w:rFonts w:asciiTheme="minorHAnsi" w:eastAsia="Times New Roman" w:hAnsiTheme="minorHAnsi" w:cs="Times"/>
          <w:i/>
          <w:iCs/>
          <w:color w:val="000000"/>
          <w:sz w:val="24"/>
          <w:szCs w:val="24"/>
        </w:rPr>
        <w:t xml:space="preserve">at </w:t>
      </w:r>
      <w:r w:rsidRPr="006D3BB1">
        <w:rPr>
          <w:rFonts w:asciiTheme="minorHAnsi" w:eastAsia="Times New Roman" w:hAnsiTheme="minorHAnsi" w:cs="Times"/>
          <w:color w:val="000000"/>
          <w:sz w:val="24"/>
          <w:szCs w:val="24"/>
        </w:rPr>
        <w:t>all.</w:t>
      </w:r>
    </w:p>
    <w:p w:rsidR="00D40022" w:rsidRDefault="007C11BC" w:rsidP="00D40022">
      <w:pPr>
        <w:spacing w:before="100" w:beforeAutospacing="1" w:after="100" w:afterAutospacing="1"/>
        <w:rPr>
          <w:rFonts w:asciiTheme="minorHAnsi" w:hAnsiTheme="minorHAnsi" w:cs="Arial"/>
        </w:rPr>
      </w:pPr>
      <w:r w:rsidRPr="00D40022">
        <w:rPr>
          <w:rFonts w:asciiTheme="minorHAnsi" w:hAnsiTheme="minorHAnsi" w:cs="Arial"/>
          <w:b/>
          <w:i/>
          <w:sz w:val="24"/>
          <w:szCs w:val="24"/>
          <w:u w:val="single"/>
        </w:rPr>
        <w:t>Is it, then, enough to believe</w:t>
      </w:r>
      <w:r w:rsidR="00D40022" w:rsidRPr="00D40022">
        <w:rPr>
          <w:rFonts w:asciiTheme="minorHAnsi" w:hAnsiTheme="minorHAnsi" w:cs="Arial"/>
          <w:b/>
          <w:i/>
          <w:sz w:val="24"/>
          <w:szCs w:val="24"/>
          <w:u w:val="single"/>
        </w:rPr>
        <w:t xml:space="preserve"> the right thing</w:t>
      </w:r>
      <w:r w:rsidRPr="00D40022">
        <w:rPr>
          <w:rFonts w:asciiTheme="minorHAnsi" w:hAnsiTheme="minorHAnsi" w:cs="Arial"/>
          <w:b/>
          <w:i/>
          <w:sz w:val="24"/>
          <w:szCs w:val="24"/>
          <w:u w:val="single"/>
        </w:rPr>
        <w:t>, and rest content?</w:t>
      </w:r>
      <w:r w:rsidRPr="00D40022">
        <w:rPr>
          <w:rFonts w:asciiTheme="minorHAnsi" w:hAnsiTheme="minorHAnsi" w:cs="Arial"/>
          <w:sz w:val="24"/>
          <w:szCs w:val="24"/>
        </w:rPr>
        <w:t xml:space="preserve"> </w:t>
      </w:r>
      <w:r w:rsidR="00F03995" w:rsidRPr="00D40022">
        <w:rPr>
          <w:rFonts w:asciiTheme="minorHAnsi" w:hAnsiTheme="minorHAnsi" w:cs="Arial"/>
        </w:rPr>
        <w:t xml:space="preserve"> </w:t>
      </w:r>
    </w:p>
    <w:p w:rsidR="00865B41" w:rsidRPr="00865B41" w:rsidRDefault="007C11BC" w:rsidP="000E34A2">
      <w:pPr>
        <w:pStyle w:val="NormalWeb"/>
        <w:numPr>
          <w:ilvl w:val="0"/>
          <w:numId w:val="9"/>
        </w:numPr>
        <w:rPr>
          <w:rFonts w:asciiTheme="minorHAnsi" w:hAnsiTheme="minorHAnsi"/>
        </w:rPr>
      </w:pPr>
      <w:r w:rsidRPr="001B610F">
        <w:rPr>
          <w:rFonts w:asciiTheme="minorHAnsi" w:hAnsiTheme="minorHAnsi" w:cs="Arial"/>
        </w:rPr>
        <w:t xml:space="preserve">By no means. </w:t>
      </w:r>
    </w:p>
    <w:p w:rsidR="00865B41" w:rsidRPr="00865B41" w:rsidRDefault="007C11BC" w:rsidP="000E34A2">
      <w:pPr>
        <w:pStyle w:val="NormalWeb"/>
        <w:numPr>
          <w:ilvl w:val="0"/>
          <w:numId w:val="9"/>
        </w:numPr>
        <w:rPr>
          <w:rFonts w:asciiTheme="minorHAnsi" w:hAnsiTheme="minorHAnsi"/>
        </w:rPr>
      </w:pPr>
      <w:r w:rsidRPr="001B610F">
        <w:rPr>
          <w:rFonts w:asciiTheme="minorHAnsi" w:hAnsiTheme="minorHAnsi" w:cs="Arial"/>
        </w:rPr>
        <w:t xml:space="preserve">The Gospel believed and obeyed in baptism, introduces a man to a position in which he can do what was before impossible </w:t>
      </w:r>
    </w:p>
    <w:p w:rsidR="00865B41" w:rsidRDefault="007C11BC" w:rsidP="000E34A2">
      <w:pPr>
        <w:pStyle w:val="NormalWeb"/>
        <w:numPr>
          <w:ilvl w:val="1"/>
          <w:numId w:val="9"/>
        </w:numPr>
        <w:rPr>
          <w:rFonts w:asciiTheme="minorHAnsi" w:hAnsiTheme="minorHAnsi"/>
        </w:rPr>
      </w:pPr>
      <w:r w:rsidRPr="001B610F">
        <w:rPr>
          <w:rFonts w:asciiTheme="minorHAnsi" w:hAnsiTheme="minorHAnsi" w:cs="Arial"/>
        </w:rPr>
        <w:t xml:space="preserve">Christ </w:t>
      </w:r>
      <w:r w:rsidR="00865B41">
        <w:rPr>
          <w:rFonts w:asciiTheme="minorHAnsi" w:hAnsiTheme="minorHAnsi" w:cs="Arial"/>
        </w:rPr>
        <w:t>can now be the</w:t>
      </w:r>
      <w:r w:rsidRPr="001B610F">
        <w:rPr>
          <w:rFonts w:asciiTheme="minorHAnsi" w:hAnsiTheme="minorHAnsi" w:cs="Arial"/>
        </w:rPr>
        <w:t xml:space="preserve"> rule</w:t>
      </w:r>
      <w:r w:rsidR="00865B41">
        <w:rPr>
          <w:rFonts w:asciiTheme="minorHAnsi" w:hAnsiTheme="minorHAnsi" w:cs="Arial"/>
        </w:rPr>
        <w:t>r</w:t>
      </w:r>
      <w:r w:rsidRPr="001B610F">
        <w:rPr>
          <w:rFonts w:asciiTheme="minorHAnsi" w:hAnsiTheme="minorHAnsi" w:cs="Arial"/>
        </w:rPr>
        <w:t xml:space="preserve"> of his life; for, without this, the day will come when Christ will say: "I never knew you; depart from me" (Matt. 7:23).</w:t>
      </w:r>
    </w:p>
    <w:p w:rsidR="00865B41" w:rsidRPr="00865B41" w:rsidRDefault="007C11BC" w:rsidP="000E34A2">
      <w:pPr>
        <w:pStyle w:val="NormalWeb"/>
        <w:numPr>
          <w:ilvl w:val="0"/>
          <w:numId w:val="9"/>
        </w:numPr>
        <w:rPr>
          <w:rFonts w:asciiTheme="minorHAnsi" w:hAnsiTheme="minorHAnsi"/>
        </w:rPr>
      </w:pPr>
      <w:r w:rsidRPr="00865B41">
        <w:rPr>
          <w:rFonts w:asciiTheme="minorHAnsi" w:hAnsiTheme="minorHAnsi" w:cs="Arial"/>
        </w:rPr>
        <w:t xml:space="preserve">"Give diligence to make your calling and election sure ... Add to your faith virtue ..." (2 Peter 1:5-10). </w:t>
      </w:r>
    </w:p>
    <w:p w:rsidR="00865B41" w:rsidRPr="00865B41" w:rsidRDefault="007C11BC" w:rsidP="000E34A2">
      <w:pPr>
        <w:pStyle w:val="NormalWeb"/>
        <w:numPr>
          <w:ilvl w:val="0"/>
          <w:numId w:val="9"/>
        </w:numPr>
        <w:rPr>
          <w:rFonts w:asciiTheme="minorHAnsi" w:hAnsiTheme="minorHAnsi"/>
        </w:rPr>
      </w:pPr>
      <w:r w:rsidRPr="00865B41">
        <w:rPr>
          <w:rFonts w:asciiTheme="minorHAnsi" w:hAnsiTheme="minorHAnsi" w:cs="Arial"/>
        </w:rPr>
        <w:t xml:space="preserve">"Work out your own salvation with fear and trembling" (Phil. 2:12). </w:t>
      </w:r>
    </w:p>
    <w:p w:rsidR="00865B41" w:rsidRPr="00865B41" w:rsidRDefault="007C11BC" w:rsidP="000E34A2">
      <w:pPr>
        <w:pStyle w:val="NormalWeb"/>
        <w:numPr>
          <w:ilvl w:val="0"/>
          <w:numId w:val="9"/>
        </w:numPr>
        <w:rPr>
          <w:rFonts w:asciiTheme="minorHAnsi" w:hAnsiTheme="minorHAnsi"/>
        </w:rPr>
      </w:pPr>
      <w:r w:rsidRPr="00865B41">
        <w:rPr>
          <w:rFonts w:asciiTheme="minorHAnsi" w:hAnsiTheme="minorHAnsi" w:cs="Arial"/>
        </w:rPr>
        <w:t xml:space="preserve">"Ye are my friends it ye do whatsoever I command you" (John 15:14). </w:t>
      </w:r>
    </w:p>
    <w:p w:rsidR="00865B41" w:rsidRPr="00865B41" w:rsidRDefault="007C11BC" w:rsidP="000E34A2">
      <w:pPr>
        <w:pStyle w:val="NormalWeb"/>
        <w:numPr>
          <w:ilvl w:val="0"/>
          <w:numId w:val="9"/>
        </w:numPr>
        <w:rPr>
          <w:rFonts w:asciiTheme="minorHAnsi" w:hAnsiTheme="minorHAnsi"/>
        </w:rPr>
      </w:pPr>
      <w:r w:rsidRPr="00865B41">
        <w:rPr>
          <w:rFonts w:asciiTheme="minorHAnsi" w:hAnsiTheme="minorHAnsi" w:cs="Arial"/>
        </w:rPr>
        <w:t xml:space="preserve">"Teach them (who believe) to observe all things whatsoever I have commanded you" (Matt. 28:20). </w:t>
      </w:r>
    </w:p>
    <w:p w:rsidR="00DD1A97" w:rsidRPr="000E34A2" w:rsidRDefault="007C11BC" w:rsidP="000E34A2">
      <w:pPr>
        <w:pStyle w:val="NormalWeb"/>
        <w:numPr>
          <w:ilvl w:val="0"/>
          <w:numId w:val="9"/>
        </w:numPr>
        <w:rPr>
          <w:rFonts w:asciiTheme="minorHAnsi" w:hAnsiTheme="minorHAnsi"/>
        </w:rPr>
      </w:pPr>
      <w:r w:rsidRPr="00865B41">
        <w:rPr>
          <w:rFonts w:asciiTheme="minorHAnsi" w:hAnsiTheme="minorHAnsi" w:cs="Arial"/>
        </w:rPr>
        <w:t>"Not everyone that saith unto me, Lord, Lord, shall enter the kingdom of heaven; but he that doeth the will of my Father who is in heaven" (Matt. 7:21)</w:t>
      </w:r>
      <w:r w:rsidR="000E34A2">
        <w:rPr>
          <w:rFonts w:asciiTheme="minorHAnsi" w:hAnsiTheme="minorHAnsi" w:cs="Arial"/>
        </w:rPr>
        <w:t>.</w:t>
      </w:r>
    </w:p>
    <w:p w:rsidR="007C11BC" w:rsidRPr="001B610F" w:rsidRDefault="007C11BC">
      <w:pPr>
        <w:rPr>
          <w:rFonts w:asciiTheme="minorHAnsi" w:hAnsiTheme="minorHAnsi"/>
          <w:sz w:val="24"/>
          <w:szCs w:val="24"/>
        </w:rPr>
      </w:pPr>
    </w:p>
    <w:p w:rsidR="007C11BC" w:rsidRDefault="007C11BC">
      <w:pPr>
        <w:rPr>
          <w:rFonts w:asciiTheme="minorHAnsi" w:hAnsiTheme="minorHAnsi"/>
          <w:sz w:val="24"/>
          <w:szCs w:val="24"/>
        </w:rPr>
      </w:pPr>
    </w:p>
    <w:p w:rsidR="00344238" w:rsidRDefault="00344238">
      <w:pPr>
        <w:rPr>
          <w:rFonts w:asciiTheme="minorHAnsi" w:hAnsiTheme="minorHAnsi"/>
          <w:sz w:val="24"/>
          <w:szCs w:val="24"/>
        </w:rPr>
        <w:sectPr w:rsidR="00344238" w:rsidSect="00A62228">
          <w:pgSz w:w="12240" w:h="15840"/>
          <w:pgMar w:top="1440" w:right="1440" w:bottom="1440" w:left="1440" w:header="720" w:footer="720" w:gutter="0"/>
          <w:cols w:space="720"/>
          <w:docGrid w:linePitch="360"/>
        </w:sectPr>
      </w:pPr>
    </w:p>
    <w:p w:rsidR="00344238" w:rsidRDefault="00344238">
      <w:pPr>
        <w:rPr>
          <w:rFonts w:asciiTheme="minorHAnsi" w:hAnsiTheme="minorHAnsi"/>
          <w:sz w:val="36"/>
          <w:szCs w:val="36"/>
        </w:rPr>
      </w:pPr>
      <w:r w:rsidRPr="00344238">
        <w:rPr>
          <w:rFonts w:asciiTheme="minorHAnsi" w:hAnsiTheme="minorHAnsi"/>
          <w:sz w:val="36"/>
          <w:szCs w:val="36"/>
        </w:rPr>
        <w:lastRenderedPageBreak/>
        <w:t>Intro to Galatians</w:t>
      </w:r>
    </w:p>
    <w:p w:rsidR="00344238" w:rsidRDefault="00344238" w:rsidP="00344238">
      <w:pPr>
        <w:pStyle w:val="ListParagraph"/>
        <w:numPr>
          <w:ilvl w:val="0"/>
          <w:numId w:val="12"/>
        </w:numPr>
        <w:rPr>
          <w:rFonts w:asciiTheme="minorHAnsi" w:hAnsiTheme="minorHAnsi"/>
          <w:sz w:val="24"/>
          <w:szCs w:val="24"/>
        </w:rPr>
      </w:pPr>
      <w:r w:rsidRPr="00344238">
        <w:rPr>
          <w:rFonts w:asciiTheme="minorHAnsi" w:hAnsiTheme="minorHAnsi"/>
          <w:sz w:val="24"/>
          <w:szCs w:val="24"/>
        </w:rPr>
        <w:t>Author</w:t>
      </w:r>
    </w:p>
    <w:p w:rsidR="00344238" w:rsidRDefault="00344238" w:rsidP="00344238">
      <w:pPr>
        <w:pStyle w:val="ListParagraph"/>
        <w:numPr>
          <w:ilvl w:val="1"/>
          <w:numId w:val="12"/>
        </w:numPr>
        <w:rPr>
          <w:rFonts w:asciiTheme="minorHAnsi" w:hAnsiTheme="minorHAnsi"/>
          <w:sz w:val="24"/>
          <w:szCs w:val="24"/>
        </w:rPr>
      </w:pPr>
      <w:r>
        <w:rPr>
          <w:rFonts w:asciiTheme="minorHAnsi" w:hAnsiTheme="minorHAnsi"/>
          <w:sz w:val="24"/>
          <w:szCs w:val="24"/>
        </w:rPr>
        <w:t xml:space="preserve">Apostle Paul </w:t>
      </w:r>
    </w:p>
    <w:p w:rsidR="00344238" w:rsidRDefault="00344238" w:rsidP="00344238">
      <w:pPr>
        <w:pStyle w:val="ListParagraph"/>
        <w:numPr>
          <w:ilvl w:val="2"/>
          <w:numId w:val="12"/>
        </w:numPr>
        <w:rPr>
          <w:rFonts w:asciiTheme="minorHAnsi" w:hAnsiTheme="minorHAnsi"/>
          <w:sz w:val="24"/>
          <w:szCs w:val="24"/>
        </w:rPr>
      </w:pPr>
      <w:r>
        <w:rPr>
          <w:rFonts w:asciiTheme="minorHAnsi" w:hAnsiTheme="minorHAnsi"/>
          <w:sz w:val="24"/>
          <w:szCs w:val="24"/>
        </w:rPr>
        <w:t>(Galatians 1:1)</w:t>
      </w:r>
    </w:p>
    <w:p w:rsidR="00344238" w:rsidRDefault="00344238" w:rsidP="00344238">
      <w:pPr>
        <w:pStyle w:val="ListParagraph"/>
        <w:numPr>
          <w:ilvl w:val="2"/>
          <w:numId w:val="12"/>
        </w:numPr>
        <w:rPr>
          <w:rFonts w:asciiTheme="minorHAnsi" w:hAnsiTheme="minorHAnsi"/>
          <w:sz w:val="24"/>
          <w:szCs w:val="24"/>
        </w:rPr>
      </w:pPr>
      <w:r>
        <w:rPr>
          <w:rFonts w:asciiTheme="minorHAnsi" w:hAnsiTheme="minorHAnsi"/>
          <w:sz w:val="24"/>
          <w:szCs w:val="24"/>
        </w:rPr>
        <w:t>Also, the letter’s style and theology</w:t>
      </w:r>
    </w:p>
    <w:p w:rsidR="00344238" w:rsidRDefault="00344238" w:rsidP="00344238">
      <w:pPr>
        <w:pStyle w:val="ListParagraph"/>
        <w:numPr>
          <w:ilvl w:val="1"/>
          <w:numId w:val="12"/>
        </w:numPr>
        <w:rPr>
          <w:rFonts w:asciiTheme="minorHAnsi" w:hAnsiTheme="minorHAnsi"/>
          <w:sz w:val="24"/>
          <w:szCs w:val="24"/>
        </w:rPr>
      </w:pPr>
      <w:r>
        <w:rPr>
          <w:rFonts w:asciiTheme="minorHAnsi" w:hAnsiTheme="minorHAnsi"/>
          <w:sz w:val="24"/>
          <w:szCs w:val="24"/>
        </w:rPr>
        <w:t>A few scholars have considered that “Paul” was a pseudonym</w:t>
      </w:r>
    </w:p>
    <w:p w:rsidR="00344238" w:rsidRDefault="00344238" w:rsidP="00344238">
      <w:pPr>
        <w:pStyle w:val="ListParagraph"/>
        <w:numPr>
          <w:ilvl w:val="2"/>
          <w:numId w:val="12"/>
        </w:numPr>
        <w:rPr>
          <w:rFonts w:asciiTheme="minorHAnsi" w:hAnsiTheme="minorHAnsi"/>
          <w:sz w:val="24"/>
          <w:szCs w:val="24"/>
        </w:rPr>
      </w:pPr>
      <w:r>
        <w:rPr>
          <w:rFonts w:asciiTheme="minorHAnsi" w:hAnsiTheme="minorHAnsi"/>
          <w:sz w:val="24"/>
          <w:szCs w:val="24"/>
        </w:rPr>
        <w:t>Arguments are usually foundationless</w:t>
      </w:r>
    </w:p>
    <w:p w:rsidR="00344238" w:rsidRDefault="00344238" w:rsidP="00344238">
      <w:pPr>
        <w:pStyle w:val="ListParagraph"/>
        <w:numPr>
          <w:ilvl w:val="0"/>
          <w:numId w:val="12"/>
        </w:numPr>
        <w:rPr>
          <w:rFonts w:asciiTheme="minorHAnsi" w:hAnsiTheme="minorHAnsi"/>
          <w:sz w:val="24"/>
          <w:szCs w:val="24"/>
        </w:rPr>
      </w:pPr>
      <w:r>
        <w:rPr>
          <w:rFonts w:asciiTheme="minorHAnsi" w:hAnsiTheme="minorHAnsi"/>
          <w:sz w:val="24"/>
          <w:szCs w:val="24"/>
        </w:rPr>
        <w:t>Date and Occasion</w:t>
      </w:r>
    </w:p>
    <w:p w:rsidR="00344238" w:rsidRDefault="00344238" w:rsidP="00344238">
      <w:pPr>
        <w:pStyle w:val="ListParagraph"/>
        <w:numPr>
          <w:ilvl w:val="1"/>
          <w:numId w:val="12"/>
        </w:numPr>
        <w:rPr>
          <w:rFonts w:asciiTheme="minorHAnsi" w:hAnsiTheme="minorHAnsi"/>
          <w:sz w:val="24"/>
          <w:szCs w:val="24"/>
        </w:rPr>
      </w:pPr>
      <w:r>
        <w:rPr>
          <w:rFonts w:asciiTheme="minorHAnsi" w:hAnsiTheme="minorHAnsi"/>
          <w:sz w:val="24"/>
          <w:szCs w:val="24"/>
        </w:rPr>
        <w:t>Destination</w:t>
      </w:r>
    </w:p>
    <w:p w:rsidR="00344238" w:rsidRDefault="00344238" w:rsidP="00344238">
      <w:pPr>
        <w:pStyle w:val="ListParagraph"/>
        <w:numPr>
          <w:ilvl w:val="2"/>
          <w:numId w:val="12"/>
        </w:numPr>
        <w:rPr>
          <w:rFonts w:asciiTheme="minorHAnsi" w:hAnsiTheme="minorHAnsi"/>
          <w:sz w:val="24"/>
          <w:szCs w:val="24"/>
        </w:rPr>
      </w:pPr>
      <w:r>
        <w:rPr>
          <w:rFonts w:asciiTheme="minorHAnsi" w:hAnsiTheme="minorHAnsi"/>
          <w:noProof/>
          <w:sz w:val="24"/>
          <w:szCs w:val="24"/>
        </w:rPr>
        <w:drawing>
          <wp:inline distT="0" distB="0" distL="0" distR="0">
            <wp:extent cx="2667000" cy="19621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2667000" cy="1962150"/>
                    </a:xfrm>
                    <a:prstGeom prst="rect">
                      <a:avLst/>
                    </a:prstGeom>
                    <a:noFill/>
                    <a:ln w="9525">
                      <a:noFill/>
                      <a:miter lim="800000"/>
                      <a:headEnd/>
                      <a:tailEnd/>
                    </a:ln>
                  </pic:spPr>
                </pic:pic>
              </a:graphicData>
            </a:graphic>
          </wp:inline>
        </w:drawing>
      </w:r>
    </w:p>
    <w:p w:rsidR="00344238" w:rsidRDefault="00344238" w:rsidP="00344238">
      <w:pPr>
        <w:pStyle w:val="ListParagraph"/>
        <w:numPr>
          <w:ilvl w:val="2"/>
          <w:numId w:val="12"/>
        </w:numPr>
        <w:rPr>
          <w:rFonts w:asciiTheme="minorHAnsi" w:hAnsiTheme="minorHAnsi"/>
          <w:sz w:val="24"/>
          <w:szCs w:val="24"/>
        </w:rPr>
      </w:pPr>
      <w:r>
        <w:rPr>
          <w:rFonts w:asciiTheme="minorHAnsi" w:hAnsiTheme="minorHAnsi"/>
          <w:sz w:val="24"/>
          <w:szCs w:val="24"/>
        </w:rPr>
        <w:t>Celtic peoples of northern Galatia</w:t>
      </w:r>
    </w:p>
    <w:p w:rsidR="00344238" w:rsidRDefault="00344238" w:rsidP="00344238">
      <w:pPr>
        <w:pStyle w:val="ListParagraph"/>
        <w:numPr>
          <w:ilvl w:val="2"/>
          <w:numId w:val="12"/>
        </w:numPr>
        <w:rPr>
          <w:rFonts w:asciiTheme="minorHAnsi" w:hAnsiTheme="minorHAnsi"/>
          <w:sz w:val="24"/>
          <w:szCs w:val="24"/>
        </w:rPr>
      </w:pPr>
      <w:r>
        <w:rPr>
          <w:rFonts w:asciiTheme="minorHAnsi" w:hAnsiTheme="minorHAnsi"/>
          <w:sz w:val="24"/>
          <w:szCs w:val="24"/>
        </w:rPr>
        <w:t xml:space="preserve">All of Galatia </w:t>
      </w:r>
    </w:p>
    <w:p w:rsidR="00344238" w:rsidRDefault="00F87AA4" w:rsidP="00344238">
      <w:pPr>
        <w:pStyle w:val="ListParagraph"/>
        <w:numPr>
          <w:ilvl w:val="2"/>
          <w:numId w:val="12"/>
        </w:numPr>
        <w:rPr>
          <w:rFonts w:asciiTheme="minorHAnsi" w:hAnsiTheme="minorHAnsi"/>
          <w:sz w:val="24"/>
          <w:szCs w:val="24"/>
        </w:rPr>
      </w:pPr>
      <w:r>
        <w:rPr>
          <w:rFonts w:asciiTheme="minorHAnsi" w:hAnsiTheme="minorHAnsi"/>
          <w:sz w:val="24"/>
          <w:szCs w:val="24"/>
        </w:rPr>
        <w:t>First and second missionary journeys</w:t>
      </w:r>
    </w:p>
    <w:p w:rsidR="00F87AA4" w:rsidRDefault="00F87AA4" w:rsidP="00F87AA4">
      <w:pPr>
        <w:pStyle w:val="ListParagraph"/>
        <w:numPr>
          <w:ilvl w:val="3"/>
          <w:numId w:val="12"/>
        </w:numPr>
        <w:rPr>
          <w:rFonts w:asciiTheme="minorHAnsi" w:hAnsiTheme="minorHAnsi"/>
          <w:sz w:val="24"/>
          <w:szCs w:val="24"/>
        </w:rPr>
      </w:pPr>
      <w:r>
        <w:rPr>
          <w:rFonts w:asciiTheme="minorHAnsi" w:hAnsiTheme="minorHAnsi"/>
          <w:sz w:val="24"/>
          <w:szCs w:val="24"/>
        </w:rPr>
        <w:t>(Acts 13;14;15:36-18:22)</w:t>
      </w:r>
    </w:p>
    <w:p w:rsidR="00F87AA4" w:rsidRDefault="00F87AA4" w:rsidP="00F87AA4">
      <w:pPr>
        <w:pStyle w:val="ListParagraph"/>
        <w:numPr>
          <w:ilvl w:val="3"/>
          <w:numId w:val="12"/>
        </w:numPr>
        <w:rPr>
          <w:rFonts w:asciiTheme="minorHAnsi" w:hAnsiTheme="minorHAnsi"/>
          <w:sz w:val="24"/>
          <w:szCs w:val="24"/>
        </w:rPr>
      </w:pPr>
      <w:r>
        <w:rPr>
          <w:rFonts w:asciiTheme="minorHAnsi" w:hAnsiTheme="minorHAnsi"/>
          <w:sz w:val="24"/>
          <w:szCs w:val="24"/>
        </w:rPr>
        <w:t>Pisidian Antioch, Iconium, Lystra and Derbe (South Galatia)</w:t>
      </w:r>
    </w:p>
    <w:p w:rsidR="00F87AA4" w:rsidRDefault="00F87AA4" w:rsidP="00F87AA4">
      <w:pPr>
        <w:pStyle w:val="ListParagraph"/>
        <w:numPr>
          <w:ilvl w:val="3"/>
          <w:numId w:val="12"/>
        </w:numPr>
        <w:rPr>
          <w:rFonts w:asciiTheme="minorHAnsi" w:hAnsiTheme="minorHAnsi"/>
          <w:sz w:val="24"/>
          <w:szCs w:val="24"/>
        </w:rPr>
      </w:pPr>
      <w:r>
        <w:rPr>
          <w:rFonts w:asciiTheme="minorHAnsi" w:hAnsiTheme="minorHAnsi"/>
          <w:sz w:val="24"/>
          <w:szCs w:val="24"/>
        </w:rPr>
        <w:t>Early in his career, after first journey, around the time of the Jerusalem council (Acts 15; Galatians 2:11-14)</w:t>
      </w:r>
    </w:p>
    <w:p w:rsidR="00F87AA4" w:rsidRDefault="00F87AA4" w:rsidP="00F87AA4">
      <w:pPr>
        <w:pStyle w:val="ListParagraph"/>
        <w:numPr>
          <w:ilvl w:val="3"/>
          <w:numId w:val="12"/>
        </w:numPr>
        <w:rPr>
          <w:rFonts w:asciiTheme="minorHAnsi" w:hAnsiTheme="minorHAnsi"/>
          <w:sz w:val="24"/>
          <w:szCs w:val="24"/>
        </w:rPr>
      </w:pPr>
      <w:r>
        <w:rPr>
          <w:rFonts w:asciiTheme="minorHAnsi" w:hAnsiTheme="minorHAnsi"/>
          <w:sz w:val="24"/>
          <w:szCs w:val="24"/>
        </w:rPr>
        <w:t>49 AD</w:t>
      </w:r>
    </w:p>
    <w:p w:rsidR="00F87AA4" w:rsidRDefault="00F87AA4" w:rsidP="00F87AA4">
      <w:pPr>
        <w:pStyle w:val="ListParagraph"/>
        <w:numPr>
          <w:ilvl w:val="2"/>
          <w:numId w:val="12"/>
        </w:numPr>
        <w:rPr>
          <w:rFonts w:asciiTheme="minorHAnsi" w:hAnsiTheme="minorHAnsi"/>
          <w:sz w:val="24"/>
          <w:szCs w:val="24"/>
        </w:rPr>
      </w:pPr>
      <w:r>
        <w:rPr>
          <w:rFonts w:asciiTheme="minorHAnsi" w:hAnsiTheme="minorHAnsi"/>
          <w:sz w:val="24"/>
          <w:szCs w:val="24"/>
        </w:rPr>
        <w:t>Third missionary journey</w:t>
      </w:r>
    </w:p>
    <w:p w:rsidR="00F87AA4" w:rsidRDefault="00F87AA4" w:rsidP="00F87AA4">
      <w:pPr>
        <w:pStyle w:val="ListParagraph"/>
        <w:numPr>
          <w:ilvl w:val="3"/>
          <w:numId w:val="12"/>
        </w:numPr>
        <w:rPr>
          <w:rFonts w:asciiTheme="minorHAnsi" w:hAnsiTheme="minorHAnsi"/>
          <w:sz w:val="24"/>
          <w:szCs w:val="24"/>
        </w:rPr>
      </w:pPr>
      <w:r>
        <w:rPr>
          <w:rFonts w:asciiTheme="minorHAnsi" w:hAnsiTheme="minorHAnsi"/>
          <w:sz w:val="24"/>
          <w:szCs w:val="24"/>
        </w:rPr>
        <w:t>Ethnic Galatia in the north</w:t>
      </w:r>
    </w:p>
    <w:p w:rsidR="00F87AA4" w:rsidRDefault="00F87AA4" w:rsidP="00F87AA4">
      <w:pPr>
        <w:pStyle w:val="ListParagraph"/>
        <w:numPr>
          <w:ilvl w:val="3"/>
          <w:numId w:val="12"/>
        </w:numPr>
        <w:rPr>
          <w:rFonts w:asciiTheme="minorHAnsi" w:hAnsiTheme="minorHAnsi"/>
          <w:sz w:val="24"/>
          <w:szCs w:val="24"/>
        </w:rPr>
      </w:pPr>
      <w:r>
        <w:rPr>
          <w:rFonts w:asciiTheme="minorHAnsi" w:hAnsiTheme="minorHAnsi"/>
          <w:sz w:val="24"/>
          <w:szCs w:val="24"/>
        </w:rPr>
        <w:t>After passing through “Galatia and Phrygia” (Acts 18:23)</w:t>
      </w:r>
    </w:p>
    <w:p w:rsidR="00F87AA4" w:rsidRDefault="00F87AA4" w:rsidP="00F87AA4">
      <w:pPr>
        <w:pStyle w:val="ListParagraph"/>
        <w:numPr>
          <w:ilvl w:val="3"/>
          <w:numId w:val="12"/>
        </w:numPr>
        <w:rPr>
          <w:rFonts w:asciiTheme="minorHAnsi" w:hAnsiTheme="minorHAnsi"/>
          <w:sz w:val="24"/>
          <w:szCs w:val="24"/>
        </w:rPr>
      </w:pPr>
      <w:r>
        <w:rPr>
          <w:rFonts w:asciiTheme="minorHAnsi" w:hAnsiTheme="minorHAnsi"/>
          <w:sz w:val="24"/>
          <w:szCs w:val="24"/>
        </w:rPr>
        <w:t>During the two year stay in Ephesus (Acts 19) or when he was traveling through Macedonia on his way to Greece at the end of his journey (Acts 20:1-6)</w:t>
      </w:r>
    </w:p>
    <w:p w:rsidR="00344238" w:rsidRDefault="00F87AA4" w:rsidP="00F87AA4">
      <w:pPr>
        <w:pStyle w:val="ListParagraph"/>
        <w:numPr>
          <w:ilvl w:val="3"/>
          <w:numId w:val="12"/>
        </w:numPr>
        <w:rPr>
          <w:rFonts w:asciiTheme="minorHAnsi" w:hAnsiTheme="minorHAnsi"/>
          <w:sz w:val="24"/>
          <w:szCs w:val="24"/>
        </w:rPr>
      </w:pPr>
      <w:r w:rsidRPr="00F87AA4">
        <w:rPr>
          <w:rFonts w:asciiTheme="minorHAnsi" w:hAnsiTheme="minorHAnsi"/>
          <w:sz w:val="24"/>
          <w:szCs w:val="24"/>
        </w:rPr>
        <w:t>54, 55 AD</w:t>
      </w:r>
    </w:p>
    <w:p w:rsidR="00F87AA4" w:rsidRDefault="00F87AA4" w:rsidP="00F87AA4">
      <w:pPr>
        <w:pStyle w:val="ListParagraph"/>
        <w:numPr>
          <w:ilvl w:val="3"/>
          <w:numId w:val="12"/>
        </w:numPr>
        <w:rPr>
          <w:rFonts w:asciiTheme="minorHAnsi" w:hAnsiTheme="minorHAnsi"/>
          <w:sz w:val="24"/>
          <w:szCs w:val="24"/>
        </w:rPr>
      </w:pPr>
      <w:r>
        <w:rPr>
          <w:rFonts w:asciiTheme="minorHAnsi" w:hAnsiTheme="minorHAnsi"/>
          <w:sz w:val="24"/>
          <w:szCs w:val="24"/>
        </w:rPr>
        <w:t>Equal to 2 Corinthians, Romans and perhaps Philippians (similar content)</w:t>
      </w:r>
    </w:p>
    <w:p w:rsidR="005413A4" w:rsidRDefault="005413A4" w:rsidP="005413A4">
      <w:pPr>
        <w:pStyle w:val="ListParagraph"/>
        <w:numPr>
          <w:ilvl w:val="1"/>
          <w:numId w:val="12"/>
        </w:numPr>
        <w:rPr>
          <w:rFonts w:asciiTheme="minorHAnsi" w:hAnsiTheme="minorHAnsi"/>
          <w:sz w:val="24"/>
          <w:szCs w:val="24"/>
        </w:rPr>
      </w:pPr>
      <w:r>
        <w:rPr>
          <w:rFonts w:asciiTheme="minorHAnsi" w:hAnsiTheme="minorHAnsi"/>
          <w:sz w:val="24"/>
          <w:szCs w:val="24"/>
        </w:rPr>
        <w:t>Written to answer specific problems</w:t>
      </w:r>
    </w:p>
    <w:p w:rsidR="005413A4" w:rsidRDefault="005413A4" w:rsidP="005413A4">
      <w:pPr>
        <w:pStyle w:val="ListParagraph"/>
        <w:numPr>
          <w:ilvl w:val="2"/>
          <w:numId w:val="12"/>
        </w:numPr>
        <w:rPr>
          <w:rFonts w:asciiTheme="minorHAnsi" w:hAnsiTheme="minorHAnsi"/>
          <w:sz w:val="24"/>
          <w:szCs w:val="24"/>
        </w:rPr>
      </w:pPr>
      <w:r>
        <w:rPr>
          <w:rFonts w:asciiTheme="minorHAnsi" w:hAnsiTheme="minorHAnsi"/>
          <w:sz w:val="24"/>
          <w:szCs w:val="24"/>
        </w:rPr>
        <w:t>Not long after the Galatians accepted the gospel, agitators came and attacked Paul personally (4:17)</w:t>
      </w:r>
    </w:p>
    <w:p w:rsidR="005413A4" w:rsidRDefault="005413A4" w:rsidP="005413A4">
      <w:pPr>
        <w:pStyle w:val="ListParagraph"/>
        <w:numPr>
          <w:ilvl w:val="3"/>
          <w:numId w:val="12"/>
        </w:numPr>
        <w:rPr>
          <w:rFonts w:asciiTheme="minorHAnsi" w:hAnsiTheme="minorHAnsi"/>
          <w:sz w:val="24"/>
          <w:szCs w:val="24"/>
        </w:rPr>
      </w:pPr>
      <w:r>
        <w:rPr>
          <w:rFonts w:asciiTheme="minorHAnsi" w:hAnsiTheme="minorHAnsi"/>
          <w:sz w:val="24"/>
          <w:szCs w:val="24"/>
        </w:rPr>
        <w:t>Preached a distorted form of Christianity</w:t>
      </w:r>
    </w:p>
    <w:p w:rsidR="005413A4" w:rsidRDefault="005413A4" w:rsidP="005413A4">
      <w:pPr>
        <w:pStyle w:val="ListParagraph"/>
        <w:numPr>
          <w:ilvl w:val="3"/>
          <w:numId w:val="12"/>
        </w:numPr>
        <w:rPr>
          <w:rFonts w:asciiTheme="minorHAnsi" w:hAnsiTheme="minorHAnsi"/>
          <w:sz w:val="24"/>
          <w:szCs w:val="24"/>
        </w:rPr>
      </w:pPr>
      <w:r>
        <w:rPr>
          <w:rFonts w:asciiTheme="minorHAnsi" w:hAnsiTheme="minorHAnsi"/>
          <w:sz w:val="24"/>
          <w:szCs w:val="24"/>
        </w:rPr>
        <w:t>Required circumcision for salvation</w:t>
      </w:r>
    </w:p>
    <w:p w:rsidR="005413A4" w:rsidRDefault="00F95E9C" w:rsidP="005413A4">
      <w:pPr>
        <w:pStyle w:val="ListParagraph"/>
        <w:numPr>
          <w:ilvl w:val="3"/>
          <w:numId w:val="12"/>
        </w:numPr>
        <w:rPr>
          <w:rFonts w:asciiTheme="minorHAnsi" w:hAnsiTheme="minorHAnsi"/>
          <w:sz w:val="24"/>
          <w:szCs w:val="24"/>
        </w:rPr>
      </w:pPr>
      <w:r>
        <w:rPr>
          <w:rFonts w:asciiTheme="minorHAnsi" w:hAnsiTheme="minorHAnsi"/>
          <w:sz w:val="24"/>
          <w:szCs w:val="24"/>
        </w:rPr>
        <w:lastRenderedPageBreak/>
        <w:t>Jewish pressure (Jewish groups becoming increasingly intolerant of Greeks, last half of first century – Josephus) and human pride</w:t>
      </w:r>
    </w:p>
    <w:p w:rsidR="00F95E9C" w:rsidRDefault="00F95E9C" w:rsidP="005413A4">
      <w:pPr>
        <w:pStyle w:val="ListParagraph"/>
        <w:numPr>
          <w:ilvl w:val="3"/>
          <w:numId w:val="12"/>
        </w:numPr>
        <w:rPr>
          <w:rFonts w:asciiTheme="minorHAnsi" w:hAnsiTheme="minorHAnsi"/>
          <w:sz w:val="24"/>
          <w:szCs w:val="24"/>
        </w:rPr>
      </w:pPr>
      <w:r>
        <w:rPr>
          <w:rFonts w:asciiTheme="minorHAnsi" w:hAnsiTheme="minorHAnsi"/>
          <w:sz w:val="24"/>
          <w:szCs w:val="24"/>
        </w:rPr>
        <w:t>Tried to discredit Paul</w:t>
      </w:r>
    </w:p>
    <w:p w:rsidR="00F95E9C" w:rsidRDefault="00F95E9C" w:rsidP="00F95E9C">
      <w:pPr>
        <w:pStyle w:val="ListParagraph"/>
        <w:numPr>
          <w:ilvl w:val="4"/>
          <w:numId w:val="12"/>
        </w:numPr>
        <w:rPr>
          <w:rFonts w:asciiTheme="minorHAnsi" w:hAnsiTheme="minorHAnsi"/>
          <w:sz w:val="24"/>
          <w:szCs w:val="24"/>
        </w:rPr>
      </w:pPr>
      <w:r>
        <w:rPr>
          <w:rFonts w:asciiTheme="minorHAnsi" w:hAnsiTheme="minorHAnsi"/>
          <w:sz w:val="24"/>
          <w:szCs w:val="24"/>
        </w:rPr>
        <w:t>Paul was a renegade who defied his superiors (the Jerusalem apostles)</w:t>
      </w:r>
    </w:p>
    <w:p w:rsidR="00F95E9C" w:rsidRDefault="00F95E9C" w:rsidP="00F95E9C">
      <w:pPr>
        <w:pStyle w:val="ListParagraph"/>
        <w:numPr>
          <w:ilvl w:val="4"/>
          <w:numId w:val="12"/>
        </w:numPr>
        <w:rPr>
          <w:rFonts w:asciiTheme="minorHAnsi" w:hAnsiTheme="minorHAnsi"/>
          <w:sz w:val="24"/>
          <w:szCs w:val="24"/>
        </w:rPr>
      </w:pPr>
      <w:r>
        <w:rPr>
          <w:rFonts w:asciiTheme="minorHAnsi" w:hAnsiTheme="minorHAnsi"/>
          <w:sz w:val="24"/>
          <w:szCs w:val="24"/>
        </w:rPr>
        <w:t>Said that Paul had argued with Peter on Gentile -&gt; Jew -&gt; Saved</w:t>
      </w:r>
    </w:p>
    <w:p w:rsidR="00F95E9C" w:rsidRDefault="00F95E9C" w:rsidP="00F95E9C">
      <w:pPr>
        <w:pStyle w:val="ListParagraph"/>
        <w:numPr>
          <w:ilvl w:val="4"/>
          <w:numId w:val="12"/>
        </w:numPr>
        <w:rPr>
          <w:rFonts w:asciiTheme="minorHAnsi" w:hAnsiTheme="minorHAnsi"/>
          <w:sz w:val="24"/>
          <w:szCs w:val="24"/>
        </w:rPr>
      </w:pPr>
      <w:r>
        <w:rPr>
          <w:rFonts w:asciiTheme="minorHAnsi" w:hAnsiTheme="minorHAnsi"/>
          <w:sz w:val="24"/>
          <w:szCs w:val="24"/>
        </w:rPr>
        <w:t>Said Paul originally preached circumcision for salvation but had recently changed his mind to accommodate the gentiles</w:t>
      </w:r>
    </w:p>
    <w:p w:rsidR="00F95E9C" w:rsidRDefault="00F95E9C" w:rsidP="00F95E9C">
      <w:pPr>
        <w:pStyle w:val="ListParagraph"/>
        <w:numPr>
          <w:ilvl w:val="2"/>
          <w:numId w:val="12"/>
        </w:numPr>
        <w:rPr>
          <w:rFonts w:asciiTheme="minorHAnsi" w:hAnsiTheme="minorHAnsi"/>
          <w:sz w:val="24"/>
          <w:szCs w:val="24"/>
        </w:rPr>
      </w:pPr>
      <w:r>
        <w:rPr>
          <w:rFonts w:asciiTheme="minorHAnsi" w:hAnsiTheme="minorHAnsi"/>
          <w:sz w:val="24"/>
          <w:szCs w:val="24"/>
        </w:rPr>
        <w:t>Galatians began to abandon the gospel and God himself (1:6,7)</w:t>
      </w:r>
    </w:p>
    <w:p w:rsidR="00F95E9C" w:rsidRDefault="00F95E9C" w:rsidP="00F95E9C">
      <w:pPr>
        <w:pStyle w:val="ListParagraph"/>
        <w:numPr>
          <w:ilvl w:val="3"/>
          <w:numId w:val="12"/>
        </w:numPr>
        <w:rPr>
          <w:rFonts w:asciiTheme="minorHAnsi" w:hAnsiTheme="minorHAnsi"/>
          <w:sz w:val="24"/>
          <w:szCs w:val="24"/>
        </w:rPr>
      </w:pPr>
      <w:r>
        <w:rPr>
          <w:rFonts w:asciiTheme="minorHAnsi" w:hAnsiTheme="minorHAnsi"/>
          <w:sz w:val="24"/>
          <w:szCs w:val="24"/>
        </w:rPr>
        <w:t>Wanted to be under the law (4:21)</w:t>
      </w:r>
    </w:p>
    <w:p w:rsidR="00F95E9C" w:rsidRDefault="00F95E9C" w:rsidP="00F95E9C">
      <w:pPr>
        <w:pStyle w:val="ListParagraph"/>
        <w:numPr>
          <w:ilvl w:val="3"/>
          <w:numId w:val="12"/>
        </w:numPr>
        <w:rPr>
          <w:rFonts w:asciiTheme="minorHAnsi" w:hAnsiTheme="minorHAnsi"/>
          <w:sz w:val="24"/>
          <w:szCs w:val="24"/>
        </w:rPr>
      </w:pPr>
      <w:r>
        <w:rPr>
          <w:rFonts w:asciiTheme="minorHAnsi" w:hAnsiTheme="minorHAnsi"/>
          <w:sz w:val="24"/>
          <w:szCs w:val="24"/>
        </w:rPr>
        <w:t>Become circumcised (5:2)</w:t>
      </w:r>
    </w:p>
    <w:p w:rsidR="00F95E9C" w:rsidRDefault="00F95E9C" w:rsidP="00F95E9C">
      <w:pPr>
        <w:pStyle w:val="ListParagraph"/>
        <w:numPr>
          <w:ilvl w:val="3"/>
          <w:numId w:val="12"/>
        </w:numPr>
        <w:rPr>
          <w:rFonts w:asciiTheme="minorHAnsi" w:hAnsiTheme="minorHAnsi"/>
          <w:sz w:val="24"/>
          <w:szCs w:val="24"/>
        </w:rPr>
      </w:pPr>
      <w:r>
        <w:rPr>
          <w:rFonts w:asciiTheme="minorHAnsi" w:hAnsiTheme="minorHAnsi"/>
          <w:sz w:val="24"/>
          <w:szCs w:val="24"/>
        </w:rPr>
        <w:t>Dissension in the community (6:3-5)</w:t>
      </w:r>
    </w:p>
    <w:p w:rsidR="00F95E9C" w:rsidRDefault="00F95E9C" w:rsidP="00F95E9C">
      <w:pPr>
        <w:pStyle w:val="ListParagraph"/>
        <w:numPr>
          <w:ilvl w:val="2"/>
          <w:numId w:val="12"/>
        </w:numPr>
        <w:rPr>
          <w:rFonts w:asciiTheme="minorHAnsi" w:hAnsiTheme="minorHAnsi"/>
          <w:sz w:val="24"/>
          <w:szCs w:val="24"/>
        </w:rPr>
      </w:pPr>
      <w:r>
        <w:rPr>
          <w:rFonts w:asciiTheme="minorHAnsi" w:hAnsiTheme="minorHAnsi"/>
          <w:sz w:val="24"/>
          <w:szCs w:val="24"/>
        </w:rPr>
        <w:t>Paul wants them to return to living in the truth of the gospel (the gospel of grace) (2:5, 14)</w:t>
      </w:r>
    </w:p>
    <w:p w:rsidR="00F95E9C" w:rsidRDefault="00F95E9C" w:rsidP="00F95E9C">
      <w:pPr>
        <w:pStyle w:val="ListParagraph"/>
        <w:numPr>
          <w:ilvl w:val="3"/>
          <w:numId w:val="12"/>
        </w:numPr>
        <w:rPr>
          <w:rFonts w:asciiTheme="minorHAnsi" w:hAnsiTheme="minorHAnsi"/>
          <w:sz w:val="24"/>
          <w:szCs w:val="24"/>
        </w:rPr>
      </w:pPr>
      <w:r>
        <w:rPr>
          <w:rFonts w:asciiTheme="minorHAnsi" w:hAnsiTheme="minorHAnsi"/>
          <w:sz w:val="24"/>
          <w:szCs w:val="24"/>
        </w:rPr>
        <w:t>Faith in Jesus Christ</w:t>
      </w:r>
    </w:p>
    <w:p w:rsidR="00F95E9C" w:rsidRDefault="00F95E9C" w:rsidP="00F95E9C">
      <w:pPr>
        <w:pStyle w:val="ListParagraph"/>
        <w:numPr>
          <w:ilvl w:val="3"/>
          <w:numId w:val="12"/>
        </w:numPr>
        <w:rPr>
          <w:rFonts w:asciiTheme="minorHAnsi" w:hAnsiTheme="minorHAnsi"/>
          <w:sz w:val="24"/>
          <w:szCs w:val="24"/>
        </w:rPr>
      </w:pPr>
      <w:r>
        <w:rPr>
          <w:rFonts w:asciiTheme="minorHAnsi" w:hAnsiTheme="minorHAnsi"/>
          <w:sz w:val="24"/>
          <w:szCs w:val="24"/>
        </w:rPr>
        <w:t>No other requirements can adulterate this gospel (1:8,9)</w:t>
      </w:r>
    </w:p>
    <w:p w:rsidR="00606C4A" w:rsidRPr="00F87AA4" w:rsidRDefault="00606C4A" w:rsidP="00F95E9C">
      <w:pPr>
        <w:pStyle w:val="ListParagraph"/>
        <w:numPr>
          <w:ilvl w:val="3"/>
          <w:numId w:val="12"/>
        </w:numPr>
        <w:rPr>
          <w:rFonts w:asciiTheme="minorHAnsi" w:hAnsiTheme="minorHAnsi"/>
          <w:sz w:val="24"/>
          <w:szCs w:val="24"/>
        </w:rPr>
      </w:pPr>
      <w:r>
        <w:rPr>
          <w:rFonts w:asciiTheme="minorHAnsi" w:hAnsiTheme="minorHAnsi"/>
          <w:sz w:val="24"/>
          <w:szCs w:val="24"/>
        </w:rPr>
        <w:t>Salvation is the gift of God’s grace</w:t>
      </w:r>
    </w:p>
    <w:p w:rsidR="00344238" w:rsidRPr="00344238" w:rsidRDefault="00344238">
      <w:pPr>
        <w:rPr>
          <w:rFonts w:asciiTheme="minorHAnsi" w:hAnsiTheme="minorHAnsi"/>
          <w:sz w:val="36"/>
          <w:szCs w:val="36"/>
        </w:rPr>
      </w:pPr>
    </w:p>
    <w:sectPr w:rsidR="00344238" w:rsidRPr="00344238" w:rsidSect="00A622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48AE"/>
    <w:multiLevelType w:val="hybridMultilevel"/>
    <w:tmpl w:val="23A28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653DE"/>
    <w:multiLevelType w:val="hybridMultilevel"/>
    <w:tmpl w:val="6BE47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B2BBE"/>
    <w:multiLevelType w:val="hybridMultilevel"/>
    <w:tmpl w:val="B902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951C6"/>
    <w:multiLevelType w:val="hybridMultilevel"/>
    <w:tmpl w:val="D902D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A332C"/>
    <w:multiLevelType w:val="multilevel"/>
    <w:tmpl w:val="C8B41E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7A424FB"/>
    <w:multiLevelType w:val="multilevel"/>
    <w:tmpl w:val="D9D45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1C22BD"/>
    <w:multiLevelType w:val="multilevel"/>
    <w:tmpl w:val="CF54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5E213D"/>
    <w:multiLevelType w:val="multilevel"/>
    <w:tmpl w:val="D33C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C762B3"/>
    <w:multiLevelType w:val="multilevel"/>
    <w:tmpl w:val="628C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9135A3"/>
    <w:multiLevelType w:val="multilevel"/>
    <w:tmpl w:val="B4B05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081BBC"/>
    <w:multiLevelType w:val="hybridMultilevel"/>
    <w:tmpl w:val="46DA9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006A59"/>
    <w:multiLevelType w:val="hybridMultilevel"/>
    <w:tmpl w:val="E7929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6"/>
  </w:num>
  <w:num w:numId="6">
    <w:abstractNumId w:val="7"/>
  </w:num>
  <w:num w:numId="7">
    <w:abstractNumId w:val="10"/>
  </w:num>
  <w:num w:numId="8">
    <w:abstractNumId w:val="11"/>
  </w:num>
  <w:num w:numId="9">
    <w:abstractNumId w:val="0"/>
  </w:num>
  <w:num w:numId="10">
    <w:abstractNumId w:val="3"/>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11BC"/>
    <w:rsid w:val="00060996"/>
    <w:rsid w:val="00083FA5"/>
    <w:rsid w:val="000E34A2"/>
    <w:rsid w:val="00163A78"/>
    <w:rsid w:val="00183B97"/>
    <w:rsid w:val="001B610F"/>
    <w:rsid w:val="001B7697"/>
    <w:rsid w:val="0023374B"/>
    <w:rsid w:val="002B501A"/>
    <w:rsid w:val="002B5ED0"/>
    <w:rsid w:val="0034250C"/>
    <w:rsid w:val="00344238"/>
    <w:rsid w:val="00375D0A"/>
    <w:rsid w:val="003C1734"/>
    <w:rsid w:val="003E58B9"/>
    <w:rsid w:val="003F19E6"/>
    <w:rsid w:val="004318CD"/>
    <w:rsid w:val="004660F6"/>
    <w:rsid w:val="005067A1"/>
    <w:rsid w:val="005413A4"/>
    <w:rsid w:val="00606C4A"/>
    <w:rsid w:val="006219D2"/>
    <w:rsid w:val="006C6743"/>
    <w:rsid w:val="006D3BB1"/>
    <w:rsid w:val="007C11BC"/>
    <w:rsid w:val="007E26E8"/>
    <w:rsid w:val="00865B41"/>
    <w:rsid w:val="009013C8"/>
    <w:rsid w:val="00937297"/>
    <w:rsid w:val="00971912"/>
    <w:rsid w:val="00A059EE"/>
    <w:rsid w:val="00A105A0"/>
    <w:rsid w:val="00A62228"/>
    <w:rsid w:val="00AF3F22"/>
    <w:rsid w:val="00B23A47"/>
    <w:rsid w:val="00BB688D"/>
    <w:rsid w:val="00C13C94"/>
    <w:rsid w:val="00C53EEF"/>
    <w:rsid w:val="00D40022"/>
    <w:rsid w:val="00D97F93"/>
    <w:rsid w:val="00DD1A97"/>
    <w:rsid w:val="00EB0530"/>
    <w:rsid w:val="00EB2499"/>
    <w:rsid w:val="00F03995"/>
    <w:rsid w:val="00F45670"/>
    <w:rsid w:val="00F87AA4"/>
    <w:rsid w:val="00F95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EE"/>
    <w:pPr>
      <w:spacing w:after="200"/>
    </w:pPr>
    <w:rPr>
      <w:sz w:val="22"/>
      <w:szCs w:val="22"/>
    </w:rPr>
  </w:style>
  <w:style w:type="paragraph" w:styleId="Heading1">
    <w:name w:val="heading 1"/>
    <w:basedOn w:val="Normal"/>
    <w:next w:val="Normal"/>
    <w:link w:val="Heading1Char"/>
    <w:uiPriority w:val="9"/>
    <w:qFormat/>
    <w:rsid w:val="00A059EE"/>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7C11BC"/>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9EE"/>
    <w:rPr>
      <w:rFonts w:ascii="Cambria" w:eastAsia="Times New Roman" w:hAnsi="Cambria" w:cs="Times New Roman"/>
      <w:b/>
      <w:bCs/>
      <w:kern w:val="32"/>
      <w:sz w:val="32"/>
      <w:szCs w:val="32"/>
    </w:rPr>
  </w:style>
  <w:style w:type="paragraph" w:styleId="NormalWeb">
    <w:name w:val="Normal (Web)"/>
    <w:basedOn w:val="Normal"/>
    <w:uiPriority w:val="99"/>
    <w:unhideWhenUsed/>
    <w:rsid w:val="007C11BC"/>
    <w:pPr>
      <w:spacing w:before="100" w:beforeAutospacing="1" w:after="100" w:afterAutospacing="1"/>
    </w:pPr>
    <w:rPr>
      <w:rFonts w:ascii="Times New Roman" w:eastAsia="Times New Roman" w:hAnsi="Times New Roman"/>
      <w:sz w:val="24"/>
      <w:szCs w:val="24"/>
    </w:rPr>
  </w:style>
  <w:style w:type="character" w:customStyle="1" w:styleId="smalltext">
    <w:name w:val="small_text"/>
    <w:basedOn w:val="DefaultParagraphFont"/>
    <w:rsid w:val="007C11BC"/>
  </w:style>
  <w:style w:type="character" w:styleId="Strong">
    <w:name w:val="Strong"/>
    <w:basedOn w:val="DefaultParagraphFont"/>
    <w:uiPriority w:val="22"/>
    <w:qFormat/>
    <w:rsid w:val="007C11BC"/>
    <w:rPr>
      <w:b/>
      <w:bCs/>
    </w:rPr>
  </w:style>
  <w:style w:type="character" w:customStyle="1" w:styleId="misspell">
    <w:name w:val="misspell"/>
    <w:basedOn w:val="DefaultParagraphFont"/>
    <w:rsid w:val="007C11BC"/>
  </w:style>
  <w:style w:type="character" w:styleId="Hyperlink">
    <w:name w:val="Hyperlink"/>
    <w:basedOn w:val="DefaultParagraphFont"/>
    <w:uiPriority w:val="99"/>
    <w:semiHidden/>
    <w:unhideWhenUsed/>
    <w:rsid w:val="007C11BC"/>
    <w:rPr>
      <w:color w:val="0000FF"/>
      <w:u w:val="single"/>
    </w:rPr>
  </w:style>
  <w:style w:type="character" w:customStyle="1" w:styleId="Heading2Char">
    <w:name w:val="Heading 2 Char"/>
    <w:basedOn w:val="DefaultParagraphFont"/>
    <w:link w:val="Heading2"/>
    <w:uiPriority w:val="9"/>
    <w:rsid w:val="007C11BC"/>
    <w:rPr>
      <w:rFonts w:ascii="Times New Roman" w:eastAsia="Times New Roman" w:hAnsi="Times New Roman"/>
      <w:b/>
      <w:bCs/>
      <w:sz w:val="36"/>
      <w:szCs w:val="36"/>
    </w:rPr>
  </w:style>
  <w:style w:type="character" w:customStyle="1" w:styleId="headline">
    <w:name w:val="headline"/>
    <w:basedOn w:val="DefaultParagraphFont"/>
    <w:rsid w:val="007C11BC"/>
  </w:style>
  <w:style w:type="character" w:customStyle="1" w:styleId="byline">
    <w:name w:val="byline"/>
    <w:basedOn w:val="DefaultParagraphFont"/>
    <w:rsid w:val="007C11BC"/>
  </w:style>
  <w:style w:type="paragraph" w:customStyle="1" w:styleId="subheading">
    <w:name w:val="subheading"/>
    <w:basedOn w:val="Normal"/>
    <w:rsid w:val="007C11BC"/>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7C11BC"/>
    <w:rPr>
      <w:i/>
      <w:iCs/>
    </w:rPr>
  </w:style>
  <w:style w:type="paragraph" w:styleId="ListParagraph">
    <w:name w:val="List Paragraph"/>
    <w:basedOn w:val="Normal"/>
    <w:uiPriority w:val="34"/>
    <w:qFormat/>
    <w:rsid w:val="001B610F"/>
    <w:pPr>
      <w:ind w:left="720"/>
      <w:contextualSpacing/>
    </w:pPr>
  </w:style>
  <w:style w:type="paragraph" w:styleId="BalloonText">
    <w:name w:val="Balloon Text"/>
    <w:basedOn w:val="Normal"/>
    <w:link w:val="BalloonTextChar"/>
    <w:uiPriority w:val="99"/>
    <w:semiHidden/>
    <w:unhideWhenUsed/>
    <w:rsid w:val="003442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982546">
      <w:bodyDiv w:val="1"/>
      <w:marLeft w:val="0"/>
      <w:marRight w:val="0"/>
      <w:marTop w:val="0"/>
      <w:marBottom w:val="0"/>
      <w:divBdr>
        <w:top w:val="none" w:sz="0" w:space="0" w:color="auto"/>
        <w:left w:val="none" w:sz="0" w:space="0" w:color="auto"/>
        <w:bottom w:val="none" w:sz="0" w:space="0" w:color="auto"/>
        <w:right w:val="none" w:sz="0" w:space="0" w:color="auto"/>
      </w:divBdr>
    </w:div>
    <w:div w:id="298846321">
      <w:bodyDiv w:val="1"/>
      <w:marLeft w:val="0"/>
      <w:marRight w:val="0"/>
      <w:marTop w:val="0"/>
      <w:marBottom w:val="0"/>
      <w:divBdr>
        <w:top w:val="none" w:sz="0" w:space="0" w:color="auto"/>
        <w:left w:val="none" w:sz="0" w:space="0" w:color="auto"/>
        <w:bottom w:val="none" w:sz="0" w:space="0" w:color="auto"/>
        <w:right w:val="none" w:sz="0" w:space="0" w:color="auto"/>
      </w:divBdr>
    </w:div>
    <w:div w:id="427968572">
      <w:bodyDiv w:val="1"/>
      <w:marLeft w:val="0"/>
      <w:marRight w:val="0"/>
      <w:marTop w:val="0"/>
      <w:marBottom w:val="0"/>
      <w:divBdr>
        <w:top w:val="none" w:sz="0" w:space="0" w:color="auto"/>
        <w:left w:val="none" w:sz="0" w:space="0" w:color="auto"/>
        <w:bottom w:val="none" w:sz="0" w:space="0" w:color="auto"/>
        <w:right w:val="none" w:sz="0" w:space="0" w:color="auto"/>
      </w:divBdr>
      <w:divsChild>
        <w:div w:id="1458253894">
          <w:blockQuote w:val="1"/>
          <w:marLeft w:val="720"/>
          <w:marRight w:val="720"/>
          <w:marTop w:val="100"/>
          <w:marBottom w:val="100"/>
          <w:divBdr>
            <w:top w:val="none" w:sz="0" w:space="0" w:color="auto"/>
            <w:left w:val="none" w:sz="0" w:space="0" w:color="auto"/>
            <w:bottom w:val="none" w:sz="0" w:space="0" w:color="auto"/>
            <w:right w:val="none" w:sz="0" w:space="0" w:color="auto"/>
          </w:divBdr>
        </w:div>
        <w:div w:id="44568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561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464227">
          <w:blockQuote w:val="1"/>
          <w:marLeft w:val="720"/>
          <w:marRight w:val="720"/>
          <w:marTop w:val="100"/>
          <w:marBottom w:val="100"/>
          <w:divBdr>
            <w:top w:val="none" w:sz="0" w:space="0" w:color="auto"/>
            <w:left w:val="none" w:sz="0" w:space="0" w:color="auto"/>
            <w:bottom w:val="none" w:sz="0" w:space="0" w:color="auto"/>
            <w:right w:val="none" w:sz="0" w:space="0" w:color="auto"/>
          </w:divBdr>
        </w:div>
        <w:div w:id="418137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8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219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460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398794">
      <w:bodyDiv w:val="1"/>
      <w:marLeft w:val="0"/>
      <w:marRight w:val="0"/>
      <w:marTop w:val="0"/>
      <w:marBottom w:val="0"/>
      <w:divBdr>
        <w:top w:val="none" w:sz="0" w:space="0" w:color="auto"/>
        <w:left w:val="none" w:sz="0" w:space="0" w:color="auto"/>
        <w:bottom w:val="none" w:sz="0" w:space="0" w:color="auto"/>
        <w:right w:val="none" w:sz="0" w:space="0" w:color="auto"/>
      </w:divBdr>
    </w:div>
    <w:div w:id="1869640978">
      <w:bodyDiv w:val="1"/>
      <w:marLeft w:val="0"/>
      <w:marRight w:val="0"/>
      <w:marTop w:val="0"/>
      <w:marBottom w:val="0"/>
      <w:divBdr>
        <w:top w:val="none" w:sz="0" w:space="0" w:color="auto"/>
        <w:left w:val="none" w:sz="0" w:space="0" w:color="auto"/>
        <w:bottom w:val="none" w:sz="0" w:space="0" w:color="auto"/>
        <w:right w:val="none" w:sz="0" w:space="0" w:color="auto"/>
      </w:divBdr>
    </w:div>
    <w:div w:id="1943763105">
      <w:bodyDiv w:val="1"/>
      <w:marLeft w:val="0"/>
      <w:marRight w:val="0"/>
      <w:marTop w:val="0"/>
      <w:marBottom w:val="0"/>
      <w:divBdr>
        <w:top w:val="none" w:sz="0" w:space="0" w:color="auto"/>
        <w:left w:val="none" w:sz="0" w:space="0" w:color="auto"/>
        <w:bottom w:val="none" w:sz="0" w:space="0" w:color="auto"/>
        <w:right w:val="none" w:sz="0" w:space="0" w:color="auto"/>
      </w:divBdr>
    </w:div>
    <w:div w:id="1957447816">
      <w:bodyDiv w:val="1"/>
      <w:marLeft w:val="0"/>
      <w:marRight w:val="0"/>
      <w:marTop w:val="0"/>
      <w:marBottom w:val="0"/>
      <w:divBdr>
        <w:top w:val="none" w:sz="0" w:space="0" w:color="auto"/>
        <w:left w:val="none" w:sz="0" w:space="0" w:color="auto"/>
        <w:bottom w:val="none" w:sz="0" w:space="0" w:color="auto"/>
        <w:right w:val="none" w:sz="0" w:space="0" w:color="auto"/>
      </w:divBdr>
    </w:div>
    <w:div w:id="2010280797">
      <w:bodyDiv w:val="1"/>
      <w:marLeft w:val="0"/>
      <w:marRight w:val="0"/>
      <w:marTop w:val="0"/>
      <w:marBottom w:val="0"/>
      <w:divBdr>
        <w:top w:val="none" w:sz="0" w:space="0" w:color="auto"/>
        <w:left w:val="none" w:sz="0" w:space="0" w:color="auto"/>
        <w:bottom w:val="none" w:sz="0" w:space="0" w:color="auto"/>
        <w:right w:val="none" w:sz="0" w:space="0" w:color="auto"/>
      </w:divBdr>
    </w:div>
    <w:div w:id="2099592622">
      <w:bodyDiv w:val="1"/>
      <w:marLeft w:val="0"/>
      <w:marRight w:val="0"/>
      <w:marTop w:val="0"/>
      <w:marBottom w:val="0"/>
      <w:divBdr>
        <w:top w:val="none" w:sz="0" w:space="0" w:color="auto"/>
        <w:left w:val="none" w:sz="0" w:space="0" w:color="auto"/>
        <w:bottom w:val="none" w:sz="0" w:space="0" w:color="auto"/>
        <w:right w:val="none" w:sz="0" w:space="0" w:color="auto"/>
      </w:divBdr>
      <w:divsChild>
        <w:div w:id="1988512219">
          <w:marLeft w:val="0"/>
          <w:marRight w:val="0"/>
          <w:marTop w:val="0"/>
          <w:marBottom w:val="0"/>
          <w:divBdr>
            <w:top w:val="none" w:sz="0" w:space="0" w:color="auto"/>
            <w:left w:val="none" w:sz="0" w:space="0" w:color="auto"/>
            <w:bottom w:val="none" w:sz="0" w:space="0" w:color="auto"/>
            <w:right w:val="none" w:sz="0" w:space="0" w:color="auto"/>
          </w:divBdr>
          <w:divsChild>
            <w:div w:id="624895215">
              <w:marLeft w:val="0"/>
              <w:marRight w:val="0"/>
              <w:marTop w:val="0"/>
              <w:marBottom w:val="0"/>
              <w:divBdr>
                <w:top w:val="none" w:sz="0" w:space="0" w:color="auto"/>
                <w:left w:val="none" w:sz="0" w:space="0" w:color="auto"/>
                <w:bottom w:val="none" w:sz="0" w:space="0" w:color="auto"/>
                <w:right w:val="none" w:sz="0" w:space="0" w:color="auto"/>
              </w:divBdr>
            </w:div>
          </w:divsChild>
        </w:div>
        <w:div w:id="1107239390">
          <w:marLeft w:val="0"/>
          <w:marRight w:val="0"/>
          <w:marTop w:val="0"/>
          <w:marBottom w:val="0"/>
          <w:divBdr>
            <w:top w:val="none" w:sz="0" w:space="0" w:color="auto"/>
            <w:left w:val="none" w:sz="0" w:space="0" w:color="auto"/>
            <w:bottom w:val="none" w:sz="0" w:space="0" w:color="auto"/>
            <w:right w:val="none" w:sz="0" w:space="0" w:color="auto"/>
          </w:divBdr>
          <w:divsChild>
            <w:div w:id="122507595">
              <w:marLeft w:val="0"/>
              <w:marRight w:val="0"/>
              <w:marTop w:val="0"/>
              <w:marBottom w:val="0"/>
              <w:divBdr>
                <w:top w:val="none" w:sz="0" w:space="0" w:color="auto"/>
                <w:left w:val="none" w:sz="0" w:space="0" w:color="auto"/>
                <w:bottom w:val="none" w:sz="0" w:space="0" w:color="auto"/>
                <w:right w:val="none" w:sz="0" w:space="0" w:color="auto"/>
              </w:divBdr>
            </w:div>
          </w:divsChild>
        </w:div>
        <w:div w:id="241182855">
          <w:marLeft w:val="0"/>
          <w:marRight w:val="0"/>
          <w:marTop w:val="0"/>
          <w:marBottom w:val="0"/>
          <w:divBdr>
            <w:top w:val="none" w:sz="0" w:space="0" w:color="auto"/>
            <w:left w:val="none" w:sz="0" w:space="0" w:color="auto"/>
            <w:bottom w:val="none" w:sz="0" w:space="0" w:color="auto"/>
            <w:right w:val="none" w:sz="0" w:space="0" w:color="auto"/>
          </w:divBdr>
          <w:divsChild>
            <w:div w:id="1411200574">
              <w:marLeft w:val="0"/>
              <w:marRight w:val="0"/>
              <w:marTop w:val="0"/>
              <w:marBottom w:val="0"/>
              <w:divBdr>
                <w:top w:val="none" w:sz="0" w:space="0" w:color="auto"/>
                <w:left w:val="none" w:sz="0" w:space="0" w:color="auto"/>
                <w:bottom w:val="none" w:sz="0" w:space="0" w:color="auto"/>
                <w:right w:val="none" w:sz="0" w:space="0" w:color="auto"/>
              </w:divBdr>
            </w:div>
          </w:divsChild>
        </w:div>
        <w:div w:id="1434550122">
          <w:marLeft w:val="0"/>
          <w:marRight w:val="0"/>
          <w:marTop w:val="0"/>
          <w:marBottom w:val="0"/>
          <w:divBdr>
            <w:top w:val="none" w:sz="0" w:space="0" w:color="auto"/>
            <w:left w:val="none" w:sz="0" w:space="0" w:color="auto"/>
            <w:bottom w:val="none" w:sz="0" w:space="0" w:color="auto"/>
            <w:right w:val="none" w:sz="0" w:space="0" w:color="auto"/>
          </w:divBdr>
          <w:divsChild>
            <w:div w:id="1455636150">
              <w:marLeft w:val="0"/>
              <w:marRight w:val="0"/>
              <w:marTop w:val="0"/>
              <w:marBottom w:val="0"/>
              <w:divBdr>
                <w:top w:val="none" w:sz="0" w:space="0" w:color="auto"/>
                <w:left w:val="none" w:sz="0" w:space="0" w:color="auto"/>
                <w:bottom w:val="none" w:sz="0" w:space="0" w:color="auto"/>
                <w:right w:val="none" w:sz="0" w:space="0" w:color="auto"/>
              </w:divBdr>
            </w:div>
          </w:divsChild>
        </w:div>
        <w:div w:id="1429304312">
          <w:marLeft w:val="0"/>
          <w:marRight w:val="0"/>
          <w:marTop w:val="0"/>
          <w:marBottom w:val="0"/>
          <w:divBdr>
            <w:top w:val="none" w:sz="0" w:space="0" w:color="auto"/>
            <w:left w:val="none" w:sz="0" w:space="0" w:color="auto"/>
            <w:bottom w:val="none" w:sz="0" w:space="0" w:color="auto"/>
            <w:right w:val="none" w:sz="0" w:space="0" w:color="auto"/>
          </w:divBdr>
          <w:divsChild>
            <w:div w:id="849685529">
              <w:marLeft w:val="0"/>
              <w:marRight w:val="0"/>
              <w:marTop w:val="0"/>
              <w:marBottom w:val="0"/>
              <w:divBdr>
                <w:top w:val="none" w:sz="0" w:space="0" w:color="auto"/>
                <w:left w:val="none" w:sz="0" w:space="0" w:color="auto"/>
                <w:bottom w:val="none" w:sz="0" w:space="0" w:color="auto"/>
                <w:right w:val="none" w:sz="0" w:space="0" w:color="auto"/>
              </w:divBdr>
            </w:div>
          </w:divsChild>
        </w:div>
        <w:div w:id="1456026132">
          <w:marLeft w:val="0"/>
          <w:marRight w:val="0"/>
          <w:marTop w:val="0"/>
          <w:marBottom w:val="0"/>
          <w:divBdr>
            <w:top w:val="none" w:sz="0" w:space="0" w:color="auto"/>
            <w:left w:val="none" w:sz="0" w:space="0" w:color="auto"/>
            <w:bottom w:val="none" w:sz="0" w:space="0" w:color="auto"/>
            <w:right w:val="none" w:sz="0" w:space="0" w:color="auto"/>
          </w:divBdr>
          <w:divsChild>
            <w:div w:id="208762874">
              <w:marLeft w:val="0"/>
              <w:marRight w:val="0"/>
              <w:marTop w:val="0"/>
              <w:marBottom w:val="0"/>
              <w:divBdr>
                <w:top w:val="none" w:sz="0" w:space="0" w:color="auto"/>
                <w:left w:val="none" w:sz="0" w:space="0" w:color="auto"/>
                <w:bottom w:val="none" w:sz="0" w:space="0" w:color="auto"/>
                <w:right w:val="none" w:sz="0" w:space="0" w:color="auto"/>
              </w:divBdr>
            </w:div>
          </w:divsChild>
        </w:div>
        <w:div w:id="926815096">
          <w:marLeft w:val="0"/>
          <w:marRight w:val="0"/>
          <w:marTop w:val="0"/>
          <w:marBottom w:val="0"/>
          <w:divBdr>
            <w:top w:val="none" w:sz="0" w:space="0" w:color="auto"/>
            <w:left w:val="none" w:sz="0" w:space="0" w:color="auto"/>
            <w:bottom w:val="none" w:sz="0" w:space="0" w:color="auto"/>
            <w:right w:val="none" w:sz="0" w:space="0" w:color="auto"/>
          </w:divBdr>
          <w:divsChild>
            <w:div w:id="858130387">
              <w:marLeft w:val="0"/>
              <w:marRight w:val="0"/>
              <w:marTop w:val="0"/>
              <w:marBottom w:val="0"/>
              <w:divBdr>
                <w:top w:val="none" w:sz="0" w:space="0" w:color="auto"/>
                <w:left w:val="none" w:sz="0" w:space="0" w:color="auto"/>
                <w:bottom w:val="none" w:sz="0" w:space="0" w:color="auto"/>
                <w:right w:val="none" w:sz="0" w:space="0" w:color="auto"/>
              </w:divBdr>
            </w:div>
          </w:divsChild>
        </w:div>
        <w:div w:id="1168138110">
          <w:marLeft w:val="0"/>
          <w:marRight w:val="0"/>
          <w:marTop w:val="0"/>
          <w:marBottom w:val="0"/>
          <w:divBdr>
            <w:top w:val="none" w:sz="0" w:space="0" w:color="auto"/>
            <w:left w:val="none" w:sz="0" w:space="0" w:color="auto"/>
            <w:bottom w:val="none" w:sz="0" w:space="0" w:color="auto"/>
            <w:right w:val="none" w:sz="0" w:space="0" w:color="auto"/>
          </w:divBdr>
          <w:divsChild>
            <w:div w:id="17719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9</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Kendal Ackerman</dc:creator>
  <cp:lastModifiedBy>M. Kendal Ackerman</cp:lastModifiedBy>
  <cp:revision>18</cp:revision>
  <dcterms:created xsi:type="dcterms:W3CDTF">2009-02-04T03:59:00Z</dcterms:created>
  <dcterms:modified xsi:type="dcterms:W3CDTF">2009-02-05T01:33:00Z</dcterms:modified>
</cp:coreProperties>
</file>